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937" w:rsidRDefault="00313937" w:rsidP="003139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Жеңіс жалпы орта мектебі</w:t>
      </w:r>
    </w:p>
    <w:p w:rsidR="00313937" w:rsidRDefault="00313937" w:rsidP="0031393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2023-2024 оқу жылында "Біртұтас тәрбие бағдарламасының" аясында атқарылған тәрбие жұмысының есебі </w:t>
      </w:r>
    </w:p>
    <w:p w:rsidR="00A716C7" w:rsidRDefault="00CE41F7" w:rsidP="00A716C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 ҚР Оқу-ағарту министрлігінің 2023 жылғы 19 қыркүйектегі </w:t>
      </w:r>
      <w:r w:rsidRPr="00BD534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294 бұйрығына сәйкес </w:t>
      </w:r>
      <w:r w:rsidRPr="0033026D">
        <w:rPr>
          <w:rFonts w:ascii="Times New Roman" w:hAnsi="Times New Roman" w:cs="Times New Roman"/>
          <w:sz w:val="24"/>
          <w:szCs w:val="24"/>
          <w:lang w:val="kk-KZ"/>
        </w:rPr>
        <w:t>«Біртұтас тәрби</w:t>
      </w:r>
      <w:r>
        <w:rPr>
          <w:rFonts w:ascii="Times New Roman" w:hAnsi="Times New Roman" w:cs="Times New Roman"/>
          <w:sz w:val="24"/>
          <w:szCs w:val="24"/>
          <w:lang w:val="kk-KZ"/>
        </w:rPr>
        <w:t xml:space="preserve">е бағдарламасын» </w:t>
      </w:r>
      <w:r w:rsidRPr="0033026D">
        <w:rPr>
          <w:rFonts w:ascii="Times New Roman" w:hAnsi="Times New Roman" w:cs="Times New Roman"/>
          <w:sz w:val="24"/>
          <w:szCs w:val="24"/>
          <w:lang w:val="kk-KZ"/>
        </w:rPr>
        <w:t xml:space="preserve"> басшылыққа ала отырып және «Мектепке дейінгі тәрбие мен оқытудың ,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23.09.2022 ж. № 406 бұйрығымен енгізілген өзгерістерімен бекітілген 2023-2024 оқу жылына жылдық жоспар жасалынып бекітілді.</w:t>
      </w:r>
      <w:r w:rsidR="00A716C7" w:rsidRPr="00A716C7">
        <w:rPr>
          <w:rFonts w:ascii="Times New Roman" w:hAnsi="Times New Roman" w:cs="Times New Roman"/>
          <w:sz w:val="24"/>
          <w:szCs w:val="24"/>
          <w:lang w:val="kk-KZ"/>
        </w:rPr>
        <w:t xml:space="preserve"> </w:t>
      </w:r>
      <w:r w:rsidR="00A716C7">
        <w:rPr>
          <w:rFonts w:ascii="Times New Roman" w:hAnsi="Times New Roman" w:cs="Times New Roman"/>
          <w:sz w:val="24"/>
          <w:szCs w:val="24"/>
          <w:lang w:val="kk-KZ"/>
        </w:rPr>
        <w:t>"Біртұтас тәрбие бағдарламасы" - ұлттық, адами құндылықтарға негізделген бағдарлама. Мақсаты: Жалпыадамзаттық және ұлттық құндылықтарды бойына сіңірген еңбекқор, адал, саналы, жасампаз азаматты тәрбиелеу.</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Осы бағытта қыркүйек айында мектептің "Біртұтас тәрбие бағдарламасы" бойынша кешенді жоспар бекітілді. Сынып жетекшілер мен тәрбие одағына түсіндіру жұмыстары жүргізілді. Сынып жетекшілерге 34 сағаттық тәрбие сағаттары және 17 сыныптан тыс іс-шаралардан тұратын тәрбие жоспарын түзу міндеттелді. Сонымен қатар ӘН хатына сәйкес тәрбие сағаттары міндетті түрде кестеге енгізу және бірыңғай уақытқа қою  ұсынылды. Кәзіргі таңда BILIM CLASS  кестесіне енгізілді.</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1-тоқсанның соңында 35 сынып жетекші жұмыс</w:t>
      </w:r>
      <w:r w:rsidR="00783B28">
        <w:rPr>
          <w:rFonts w:ascii="Times New Roman" w:hAnsi="Times New Roman" w:cs="Times New Roman"/>
          <w:sz w:val="24"/>
          <w:szCs w:val="24"/>
          <w:lang w:val="kk-KZ"/>
        </w:rPr>
        <w:t xml:space="preserve"> атқарады. Тәрбие жоспарын барлық сынып жетекші </w:t>
      </w:r>
      <w:r>
        <w:rPr>
          <w:rFonts w:ascii="Times New Roman" w:hAnsi="Times New Roman" w:cs="Times New Roman"/>
          <w:sz w:val="24"/>
          <w:szCs w:val="24"/>
          <w:lang w:val="kk-KZ"/>
        </w:rPr>
        <w:t xml:space="preserve"> толыққанды аяқтады, бірақ толықтыруды қажет етеді.  </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 келесі іс-шаралар өткізілді:</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"Білім"  айында 1-11 сынып жектешілері "Адалдық сағаты", "Отбасы - бақыт мекені" тақырыбында тәрбие сағаттары, "Ұлы даланың - ұлтаралық тілі "Қазақстан халықтарының тілдері күніне арналған іс-шаралар, "Сергіту сәті" челленджі, "Сыбайлас жемқорлыққа қарсы" тақырыбында онкүндік. Өкінішке орай "Бес терек " және "Психолог - ADVISER" жобалары аясында жұмыстар жүргізілмеді. </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Алаш азаматтарының ұлықтау айы</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Қазан айында "Тәрбиенің ең тамаша мектебі - отбасы!" тақырыбында ата-аналар форумы өткзілді. Форумда ата-аналарды қолдау орталығының ұйымдастыруымен бастауыш сыныптар "Әжелер мектебімен" кездесу, алғашқы әскери дайындық пәнінің мұғалімі Ахметов А. және дене шынықтыру пәнінің мұғалімі Мазманов И.Н. "Әке отбасы қорғаны" тақырыбында сұхбат, "Аналар клубының" жетекшісі Мустафина Ж. және қазақ тілі пәнінің мұғалімі Қошкарбаева М. "Отбасындағы ананың рөлі" тақырыбында тренинг, диретордың тәрбие орынбасарлары "Оқушылар арасындағы құқық бұзушылықтың негізгі себептері" тақырыбында дискуссия, директордың оқу жөніндегі орынбасарлары және кәсіптік бағдар беру маманы "Мамандықты таңдау - келешекті таңдау" ашық микрофон форматында кездесу өткізді. Өзін-өзі басқару ұйымының жетекшісі Абдикулов Б. "Дублер күнің" және ұстаздарға арналған іс-шаралар өткізді.7-сынып жетекшісі Шадиев Р. "Бес нәрсеге асық бол" тақырыбында ашық сабақ, 1-11 сыныптар "Гимн орындау" челленджін ұйымдастырды. Оқу жөніндегі орынбасарының ұйымдастыруымен 11- сынып оқушылары "Оян қазақ" фильмін көріп қайтты. Әлеуметтік педагог  Женсикбаева А. және сынып жетекшілердің ұйымдастыруымен жәрмеңке өткізілді.</w:t>
      </w:r>
    </w:p>
    <w:p w:rsidR="00884E6B" w:rsidRDefault="002F7D01"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Қар</w:t>
      </w:r>
      <w:r w:rsidR="00FA5C87">
        <w:rPr>
          <w:rFonts w:ascii="Times New Roman" w:hAnsi="Times New Roman" w:cs="Times New Roman"/>
          <w:sz w:val="24"/>
          <w:szCs w:val="24"/>
          <w:lang w:val="kk-KZ"/>
        </w:rPr>
        <w:t xml:space="preserve">аша поэзия айында "Тоғызқұмалақ" үйірмесінің жетекшісі Шадиев Р. "Тоғызқұмалақ - day" тақырыбында 6-7 сынып оқушылары арасында </w:t>
      </w:r>
      <w:r w:rsidR="00A6556D">
        <w:rPr>
          <w:rFonts w:ascii="Times New Roman" w:hAnsi="Times New Roman" w:cs="Times New Roman"/>
          <w:sz w:val="24"/>
          <w:szCs w:val="24"/>
          <w:lang w:val="kk-KZ"/>
        </w:rPr>
        <w:t xml:space="preserve">жарыстар ұйымдастырылды. 10 қараша күні "Әкеге- ізет, анаға - құрмет" </w:t>
      </w:r>
      <w:r w:rsidR="006E055F">
        <w:rPr>
          <w:rFonts w:ascii="Times New Roman" w:hAnsi="Times New Roman" w:cs="Times New Roman"/>
          <w:sz w:val="24"/>
          <w:szCs w:val="24"/>
          <w:lang w:val="kk-KZ"/>
        </w:rPr>
        <w:t>таұырыбында тәрбие сағаттары, "Еотежүктіліктің</w:t>
      </w:r>
      <w:r w:rsidR="003507D0">
        <w:rPr>
          <w:rFonts w:ascii="Times New Roman" w:hAnsi="Times New Roman" w:cs="Times New Roman"/>
          <w:sz w:val="24"/>
          <w:szCs w:val="24"/>
          <w:lang w:val="kk-KZ"/>
        </w:rPr>
        <w:t xml:space="preserve"> алдын алу"</w:t>
      </w:r>
      <w:r w:rsidR="00AD1C0F">
        <w:rPr>
          <w:rFonts w:ascii="Times New Roman" w:hAnsi="Times New Roman" w:cs="Times New Roman"/>
          <w:sz w:val="24"/>
          <w:szCs w:val="24"/>
          <w:lang w:val="kk-KZ"/>
        </w:rPr>
        <w:t xml:space="preserve">, "Темекіге жол жоқ", "Жасөспірімдердің психологиялық денсаулығы" тақырыбында Төлеби аудандық ауруханасының қызметкерлерімен кездесу өткізілді. </w:t>
      </w:r>
      <w:r w:rsidR="00DB0F67">
        <w:rPr>
          <w:rFonts w:ascii="Times New Roman" w:hAnsi="Times New Roman" w:cs="Times New Roman"/>
          <w:sz w:val="24"/>
          <w:szCs w:val="24"/>
          <w:lang w:val="kk-KZ"/>
        </w:rPr>
        <w:t>Сонымен қатар тақырыптық ата-</w:t>
      </w:r>
      <w:r w:rsidR="00DB0F67">
        <w:rPr>
          <w:rFonts w:ascii="Times New Roman" w:hAnsi="Times New Roman" w:cs="Times New Roman"/>
          <w:sz w:val="24"/>
          <w:szCs w:val="24"/>
          <w:lang w:val="kk-KZ"/>
        </w:rPr>
        <w:lastRenderedPageBreak/>
        <w:t>аналарға арналған сабақтар өтті.14 қараша күні Республикалық "Зорлық</w:t>
      </w:r>
      <w:r w:rsidR="00C4632B">
        <w:rPr>
          <w:rFonts w:ascii="Times New Roman" w:hAnsi="Times New Roman" w:cs="Times New Roman"/>
          <w:sz w:val="24"/>
          <w:szCs w:val="24"/>
          <w:lang w:val="kk-KZ"/>
        </w:rPr>
        <w:t>-зомбылықсыз балалық шақ" акциясы ұйымдастырылды.15 қарашада "Отбасылық дәстүрлер" айдарымен "Ашық есік" күні</w:t>
      </w:r>
      <w:r w:rsidR="007F2F49">
        <w:rPr>
          <w:rFonts w:ascii="Times New Roman" w:hAnsi="Times New Roman" w:cs="Times New Roman"/>
          <w:sz w:val="24"/>
          <w:szCs w:val="24"/>
          <w:lang w:val="kk-KZ"/>
        </w:rPr>
        <w:t>, "Оян, ар мен адалдық" тақырыбында тәрбие сағаты</w:t>
      </w:r>
      <w:r w:rsidR="00C4632B">
        <w:rPr>
          <w:rFonts w:ascii="Times New Roman" w:hAnsi="Times New Roman" w:cs="Times New Roman"/>
          <w:sz w:val="24"/>
          <w:szCs w:val="24"/>
          <w:lang w:val="kk-KZ"/>
        </w:rPr>
        <w:t xml:space="preserve"> өткізілді. </w:t>
      </w:r>
      <w:r w:rsidR="00130341">
        <w:rPr>
          <w:rFonts w:ascii="Times New Roman" w:hAnsi="Times New Roman" w:cs="Times New Roman"/>
          <w:sz w:val="24"/>
          <w:szCs w:val="24"/>
          <w:lang w:val="kk-KZ"/>
        </w:rPr>
        <w:t>17 қараша күні мектептің өзі-өзін басқару ұйымы "Бейбітшілік пен келісім сабақтары" тимбилдинг ұйымдастырды.</w:t>
      </w:r>
      <w:r w:rsidR="00937B51">
        <w:rPr>
          <w:rFonts w:ascii="Times New Roman" w:hAnsi="Times New Roman" w:cs="Times New Roman"/>
          <w:sz w:val="24"/>
          <w:szCs w:val="24"/>
          <w:lang w:val="kk-KZ"/>
        </w:rPr>
        <w:t xml:space="preserve"> Осы күні "Асық ату" ойындары өтті.</w:t>
      </w:r>
      <w:r w:rsidR="00E96778">
        <w:rPr>
          <w:rFonts w:ascii="Times New Roman" w:hAnsi="Times New Roman" w:cs="Times New Roman"/>
          <w:sz w:val="24"/>
          <w:szCs w:val="24"/>
          <w:lang w:val="kk-KZ"/>
        </w:rPr>
        <w:t>23 қараша күні мектепішілік құқық бқзушылықтың алдын алу мақсатында жоғары сынып оқушыларына инспектормен кездесу ұйымдастырылды.</w:t>
      </w:r>
      <w:r w:rsidR="004D5347">
        <w:rPr>
          <w:rFonts w:ascii="Times New Roman" w:hAnsi="Times New Roman" w:cs="Times New Roman"/>
          <w:sz w:val="24"/>
          <w:szCs w:val="24"/>
          <w:lang w:val="kk-KZ"/>
        </w:rPr>
        <w:t>24 қараша күні "Жас Сарбаз" әскери-патриоттық ән фестивалі, "Мейірімділік керуені" форумы өтті.</w:t>
      </w:r>
      <w:r w:rsidR="00C1501B">
        <w:rPr>
          <w:rFonts w:ascii="Times New Roman" w:hAnsi="Times New Roman" w:cs="Times New Roman"/>
          <w:sz w:val="24"/>
          <w:szCs w:val="24"/>
          <w:lang w:val="kk-KZ"/>
        </w:rPr>
        <w:t xml:space="preserve">28 қарашада "Өнегелі өмір" тақырыбында тәрбие сағаты өтті. </w:t>
      </w:r>
      <w:r w:rsidR="00CC197F">
        <w:rPr>
          <w:rFonts w:ascii="Times New Roman" w:hAnsi="Times New Roman" w:cs="Times New Roman"/>
          <w:sz w:val="24"/>
          <w:szCs w:val="24"/>
          <w:lang w:val="kk-KZ"/>
        </w:rPr>
        <w:t xml:space="preserve">30 қараша күні сыбайлас жемқорлыққа қарсы дүниетанымды қалыптастыруға бағытталған </w:t>
      </w:r>
      <w:r w:rsidR="005244F7">
        <w:rPr>
          <w:rFonts w:ascii="Times New Roman" w:hAnsi="Times New Roman" w:cs="Times New Roman"/>
          <w:sz w:val="24"/>
          <w:szCs w:val="24"/>
          <w:lang w:val="kk-KZ"/>
        </w:rPr>
        <w:t>"Адал ұрпақ" клубының мүшелері іс-шара ұйымдастырды.</w:t>
      </w:r>
      <w:r w:rsidR="00E67EE8">
        <w:rPr>
          <w:rFonts w:ascii="Times New Roman" w:hAnsi="Times New Roman" w:cs="Times New Roman"/>
          <w:sz w:val="24"/>
          <w:szCs w:val="24"/>
          <w:lang w:val="kk-KZ"/>
        </w:rPr>
        <w:t>Биология пәнінің мұғалімдері "Үнемділік ин</w:t>
      </w:r>
      <w:r w:rsidR="00C31882">
        <w:rPr>
          <w:rFonts w:ascii="Times New Roman" w:hAnsi="Times New Roman" w:cs="Times New Roman"/>
          <w:sz w:val="24"/>
          <w:szCs w:val="24"/>
          <w:lang w:val="kk-KZ"/>
        </w:rPr>
        <w:t>новаторы" жобасы аясында байқау өткізді.</w:t>
      </w:r>
    </w:p>
    <w:p w:rsidR="002C2C7E" w:rsidRDefault="00733EDA"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 Ұлы дала елі" айлығында 5-11 сынып оқушылары "Таным.Тағылым.Тәрбие" тақырыбында эссе жазды және </w:t>
      </w:r>
      <w:r w:rsidR="00916C5A">
        <w:rPr>
          <w:rFonts w:ascii="Times New Roman" w:hAnsi="Times New Roman" w:cs="Times New Roman"/>
          <w:sz w:val="24"/>
          <w:szCs w:val="24"/>
          <w:lang w:val="kk-KZ"/>
        </w:rPr>
        <w:t xml:space="preserve">"Тарих пен тіл тамырлас" атты тәрбие сағаттарын өткізді. "Балалар кітапханасы" жобасы аясында "Үнемі оқитын адам - табысты адам" </w:t>
      </w:r>
      <w:r w:rsidR="005C4242">
        <w:rPr>
          <w:rFonts w:ascii="Times New Roman" w:hAnsi="Times New Roman" w:cs="Times New Roman"/>
          <w:sz w:val="24"/>
          <w:szCs w:val="24"/>
          <w:lang w:val="kk-KZ"/>
        </w:rPr>
        <w:t xml:space="preserve">ата-ана мен баласынан құралған онлайн-байқау ұйымдастырылды. Осы айда дене шыңықтыру </w:t>
      </w:r>
      <w:r w:rsidR="0019181A">
        <w:rPr>
          <w:rFonts w:ascii="Times New Roman" w:hAnsi="Times New Roman" w:cs="Times New Roman"/>
          <w:sz w:val="24"/>
          <w:szCs w:val="24"/>
          <w:lang w:val="kk-KZ"/>
        </w:rPr>
        <w:t xml:space="preserve">пәнінің мұғалімдері отбасылық спорттық жарыстар өткізді. </w:t>
      </w:r>
      <w:r w:rsidR="00415A8A">
        <w:rPr>
          <w:rFonts w:ascii="Times New Roman" w:hAnsi="Times New Roman" w:cs="Times New Roman"/>
          <w:sz w:val="24"/>
          <w:szCs w:val="24"/>
          <w:lang w:val="kk-KZ"/>
        </w:rPr>
        <w:t xml:space="preserve">11 желтоқсан күні "Мен - еріктімін" атты 5-11 сыныптардың еріктілер топтары </w:t>
      </w:r>
      <w:r w:rsidR="00697C1B">
        <w:rPr>
          <w:rFonts w:ascii="Times New Roman" w:hAnsi="Times New Roman" w:cs="Times New Roman"/>
          <w:sz w:val="24"/>
          <w:szCs w:val="24"/>
          <w:lang w:val="kk-KZ"/>
        </w:rPr>
        <w:t xml:space="preserve">еңбек ардагерлердің үйіне барып, көмек көрсетті. 13 желтоқсанда оқушылар "Болашаққа хат" тақырыбында </w:t>
      </w:r>
      <w:r w:rsidR="00E670B2">
        <w:rPr>
          <w:rFonts w:ascii="Times New Roman" w:hAnsi="Times New Roman" w:cs="Times New Roman"/>
          <w:sz w:val="24"/>
          <w:szCs w:val="24"/>
          <w:lang w:val="kk-KZ"/>
        </w:rPr>
        <w:t>шығарма жазудан челлендж ұйымдастырды. 15 желтоқсанда "қосымша білім беру педагогы "Көк тудың желбірегені" тақырыбында сур</w:t>
      </w:r>
      <w:r w:rsidR="0042525B">
        <w:rPr>
          <w:rFonts w:ascii="Times New Roman" w:hAnsi="Times New Roman" w:cs="Times New Roman"/>
          <w:sz w:val="24"/>
          <w:szCs w:val="24"/>
          <w:lang w:val="kk-KZ"/>
        </w:rPr>
        <w:t xml:space="preserve">ет байқауын өткізді., ал сынып жетекшілер "Қазақстан - біртұтас жер, біртұтас </w:t>
      </w:r>
      <w:r w:rsidR="00F25530">
        <w:rPr>
          <w:rFonts w:ascii="Times New Roman" w:hAnsi="Times New Roman" w:cs="Times New Roman"/>
          <w:sz w:val="24"/>
          <w:szCs w:val="24"/>
          <w:lang w:val="kk-KZ"/>
        </w:rPr>
        <w:t>халық, біртұтас болашақ" атты тәрбие сағаттарын және тимбилдинг өтті.</w:t>
      </w:r>
      <w:r w:rsidR="006E691A">
        <w:rPr>
          <w:rFonts w:ascii="Times New Roman" w:hAnsi="Times New Roman" w:cs="Times New Roman"/>
          <w:sz w:val="24"/>
          <w:szCs w:val="24"/>
          <w:lang w:val="kk-KZ"/>
        </w:rPr>
        <w:t xml:space="preserve"> Жоғары сынып оқушыларының арасында "Жеңісімді Тәуелсіздікке арнаймын" атты волейболдан спорттық жарыстар</w:t>
      </w:r>
      <w:r w:rsidR="00541A83">
        <w:rPr>
          <w:rFonts w:ascii="Times New Roman" w:hAnsi="Times New Roman" w:cs="Times New Roman"/>
          <w:sz w:val="24"/>
          <w:szCs w:val="24"/>
          <w:lang w:val="kk-KZ"/>
        </w:rPr>
        <w:t xml:space="preserve">, ал сынып жетекшілер "Ұлттық рух - тәуелсіздік тірегі" </w:t>
      </w:r>
      <w:r w:rsidR="00B0071F">
        <w:rPr>
          <w:rFonts w:ascii="Times New Roman" w:hAnsi="Times New Roman" w:cs="Times New Roman"/>
          <w:sz w:val="24"/>
          <w:szCs w:val="24"/>
          <w:lang w:val="kk-KZ"/>
        </w:rPr>
        <w:t>патриоттық тәрбие сағаттарын</w:t>
      </w:r>
      <w:r w:rsidR="006E691A">
        <w:rPr>
          <w:rFonts w:ascii="Times New Roman" w:hAnsi="Times New Roman" w:cs="Times New Roman"/>
          <w:sz w:val="24"/>
          <w:szCs w:val="24"/>
          <w:lang w:val="kk-KZ"/>
        </w:rPr>
        <w:t xml:space="preserve"> ұйымдастырды.</w:t>
      </w:r>
      <w:r w:rsidR="00541A83">
        <w:rPr>
          <w:rFonts w:ascii="Times New Roman" w:hAnsi="Times New Roman" w:cs="Times New Roman"/>
          <w:sz w:val="24"/>
          <w:szCs w:val="24"/>
          <w:lang w:val="kk-KZ"/>
        </w:rPr>
        <w:t xml:space="preserve"> </w:t>
      </w:r>
      <w:r w:rsidR="000512F9">
        <w:rPr>
          <w:rFonts w:ascii="Times New Roman" w:hAnsi="Times New Roman" w:cs="Times New Roman"/>
          <w:sz w:val="24"/>
          <w:szCs w:val="24"/>
          <w:lang w:val="kk-KZ"/>
        </w:rPr>
        <w:t xml:space="preserve">9-11 сынып оқушыларына </w:t>
      </w:r>
      <w:r w:rsidR="005944E3">
        <w:rPr>
          <w:rFonts w:ascii="Times New Roman" w:hAnsi="Times New Roman" w:cs="Times New Roman"/>
          <w:sz w:val="24"/>
          <w:szCs w:val="24"/>
          <w:lang w:val="kk-KZ"/>
        </w:rPr>
        <w:t xml:space="preserve">кәсптік бағдар беру маманы </w:t>
      </w:r>
      <w:r w:rsidR="0003776B">
        <w:rPr>
          <w:rFonts w:ascii="Times New Roman" w:hAnsi="Times New Roman" w:cs="Times New Roman"/>
          <w:sz w:val="24"/>
          <w:szCs w:val="24"/>
          <w:lang w:val="kk-KZ"/>
        </w:rPr>
        <w:t>"Мамандық таңдау - келешекті таңдау" тақырыбында кездесу өт</w:t>
      </w:r>
      <w:r w:rsidR="005944E3">
        <w:rPr>
          <w:rFonts w:ascii="Times New Roman" w:hAnsi="Times New Roman" w:cs="Times New Roman"/>
          <w:sz w:val="24"/>
          <w:szCs w:val="24"/>
          <w:lang w:val="kk-KZ"/>
        </w:rPr>
        <w:t>кізд</w:t>
      </w:r>
      <w:r w:rsidR="0003776B">
        <w:rPr>
          <w:rFonts w:ascii="Times New Roman" w:hAnsi="Times New Roman" w:cs="Times New Roman"/>
          <w:sz w:val="24"/>
          <w:szCs w:val="24"/>
          <w:lang w:val="kk-KZ"/>
        </w:rPr>
        <w:t>і.</w:t>
      </w:r>
      <w:r w:rsidR="005944E3">
        <w:rPr>
          <w:rFonts w:ascii="Times New Roman" w:hAnsi="Times New Roman" w:cs="Times New Roman"/>
          <w:sz w:val="24"/>
          <w:szCs w:val="24"/>
          <w:lang w:val="kk-KZ"/>
        </w:rPr>
        <w:t xml:space="preserve"> </w:t>
      </w:r>
    </w:p>
    <w:p w:rsidR="00276CF7" w:rsidRDefault="00276CF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код" айлығында "Туған өлке ақындарының шығармалары" атты, "Мен оқыған бір ертегі" </w:t>
      </w:r>
      <w:r w:rsidR="00B142B3">
        <w:rPr>
          <w:rFonts w:ascii="Times New Roman" w:hAnsi="Times New Roman" w:cs="Times New Roman"/>
          <w:sz w:val="24"/>
          <w:szCs w:val="24"/>
          <w:lang w:val="kk-KZ"/>
        </w:rPr>
        <w:t xml:space="preserve">тақырыптарында тәрбие сағаттары өткізілді. "Адал ұрпақ" клубы "Бабалар салған сара жол" атты челлендж ұйымдастырды, ал </w:t>
      </w:r>
      <w:r w:rsidR="00B077B3">
        <w:rPr>
          <w:rFonts w:ascii="Times New Roman" w:hAnsi="Times New Roman" w:cs="Times New Roman"/>
          <w:sz w:val="24"/>
          <w:szCs w:val="24"/>
          <w:lang w:val="kk-KZ"/>
        </w:rPr>
        <w:t xml:space="preserve">"Даңалық мектебі"  "Қыз намысы-ұлт намысы" "Ұлттық құндылықтар - тәрбие бастауы" жобасы аясында </w:t>
      </w:r>
      <w:r w:rsidR="001C3C69">
        <w:rPr>
          <w:rFonts w:ascii="Times New Roman" w:hAnsi="Times New Roman" w:cs="Times New Roman"/>
          <w:sz w:val="24"/>
          <w:szCs w:val="24"/>
          <w:lang w:val="kk-KZ"/>
        </w:rPr>
        <w:t xml:space="preserve">сырласу кешін ұйымдастырды. </w:t>
      </w:r>
      <w:r w:rsidR="00135D6E">
        <w:rPr>
          <w:rFonts w:ascii="Times New Roman" w:hAnsi="Times New Roman" w:cs="Times New Roman"/>
          <w:sz w:val="24"/>
          <w:szCs w:val="24"/>
          <w:lang w:val="kk-KZ"/>
        </w:rPr>
        <w:t xml:space="preserve">19 қаңтар күні "Әкенің төріне сенбе, еткен еңбегіне сен" атты онлайн-бейнероликтер </w:t>
      </w:r>
      <w:r w:rsidR="009F30DC">
        <w:rPr>
          <w:rFonts w:ascii="Times New Roman" w:hAnsi="Times New Roman" w:cs="Times New Roman"/>
          <w:sz w:val="24"/>
          <w:szCs w:val="24"/>
          <w:lang w:val="kk-KZ"/>
        </w:rPr>
        <w:t xml:space="preserve">челленджі өтті. Өзін-өзі басқару ұйымы "Бастамашыл жастар - ел ертеңі" тақырыбында </w:t>
      </w:r>
      <w:r w:rsidR="00AF1827">
        <w:rPr>
          <w:rFonts w:ascii="Times New Roman" w:hAnsi="Times New Roman" w:cs="Times New Roman"/>
          <w:sz w:val="24"/>
          <w:szCs w:val="24"/>
          <w:lang w:val="kk-KZ"/>
        </w:rPr>
        <w:t xml:space="preserve">іс-шаралар өтті. 22 қаңтарда "ПРОФИ TIME" </w:t>
      </w:r>
      <w:r w:rsidR="00A029C9">
        <w:rPr>
          <w:rFonts w:ascii="Times New Roman" w:hAnsi="Times New Roman" w:cs="Times New Roman"/>
          <w:sz w:val="24"/>
          <w:szCs w:val="24"/>
          <w:lang w:val="kk-KZ"/>
        </w:rPr>
        <w:t xml:space="preserve">ақпараттандыру сабағы өткізілді, 8-11 сынып жетекшілері "Қалдықтарды табысқа айналдырайық" айдарымен шебер сынып өткізді. </w:t>
      </w:r>
      <w:r w:rsidR="001B0E12">
        <w:rPr>
          <w:rFonts w:ascii="Times New Roman" w:hAnsi="Times New Roman" w:cs="Times New Roman"/>
          <w:sz w:val="24"/>
          <w:szCs w:val="24"/>
          <w:lang w:val="kk-KZ"/>
        </w:rPr>
        <w:t xml:space="preserve">26 қаңтарда "Қазақ есебі" челленджі ұйымдастырлды. Мектептің әлеуметтік педагогы "Мейірімді болса жүрек-орындалар тілек" </w:t>
      </w:r>
      <w:r w:rsidR="00755A03">
        <w:rPr>
          <w:rFonts w:ascii="Times New Roman" w:hAnsi="Times New Roman" w:cs="Times New Roman"/>
          <w:sz w:val="24"/>
          <w:szCs w:val="24"/>
          <w:lang w:val="kk-KZ"/>
        </w:rPr>
        <w:t>сыныптан тыс іс-шара өтті, ал АӘД-пәнінің мұғалімі "Ашық есік күнің" ұйымдастырды.</w:t>
      </w:r>
    </w:p>
    <w:p w:rsidR="001371CF" w:rsidRDefault="001371CF"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Ақпан айы "Оқуға құштар айы" деп белгіленді. Бұл айда келесі іс-шаралар өткізілді:</w:t>
      </w:r>
    </w:p>
    <w:p w:rsidR="001371CF" w:rsidRDefault="00410156"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сынып" тәрбие сағаты, Абайдың "Толық адам" ілімін түсіндіру жұмыстары</w:t>
      </w:r>
      <w:r w:rsidR="003973D7">
        <w:rPr>
          <w:rFonts w:ascii="Times New Roman" w:hAnsi="Times New Roman" w:cs="Times New Roman"/>
          <w:sz w:val="24"/>
          <w:szCs w:val="24"/>
          <w:lang w:val="kk-KZ"/>
        </w:rPr>
        <w:t xml:space="preserve">, "Қазақ даласының ұлы тұлғалары" </w:t>
      </w:r>
      <w:r w:rsidR="00BA6ABB">
        <w:rPr>
          <w:rFonts w:ascii="Times New Roman" w:hAnsi="Times New Roman" w:cs="Times New Roman"/>
          <w:sz w:val="24"/>
          <w:szCs w:val="24"/>
          <w:lang w:val="kk-KZ"/>
        </w:rPr>
        <w:t xml:space="preserve">сыныптан тыс іс-шара, </w:t>
      </w:r>
      <w:r w:rsidR="00FE6321">
        <w:rPr>
          <w:rFonts w:ascii="Times New Roman" w:hAnsi="Times New Roman" w:cs="Times New Roman"/>
          <w:sz w:val="24"/>
          <w:szCs w:val="24"/>
          <w:lang w:val="kk-KZ"/>
        </w:rPr>
        <w:t xml:space="preserve">"Балалардың ақпараттық қауіпсіздігін және цифрлық сауаттылығын </w:t>
      </w:r>
      <w:r w:rsidR="00AB62A9">
        <w:rPr>
          <w:rFonts w:ascii="Times New Roman" w:hAnsi="Times New Roman" w:cs="Times New Roman"/>
          <w:sz w:val="24"/>
          <w:szCs w:val="24"/>
          <w:lang w:val="kk-KZ"/>
        </w:rPr>
        <w:t>қамтамасыз ету" ақпараттық саб</w:t>
      </w:r>
      <w:r w:rsidR="005D49F4">
        <w:rPr>
          <w:rFonts w:ascii="Times New Roman" w:hAnsi="Times New Roman" w:cs="Times New Roman"/>
          <w:sz w:val="24"/>
          <w:szCs w:val="24"/>
          <w:lang w:val="kk-KZ"/>
        </w:rPr>
        <w:t>-</w:t>
      </w:r>
      <w:r w:rsidR="00AB62A9">
        <w:rPr>
          <w:rFonts w:ascii="Times New Roman" w:hAnsi="Times New Roman" w:cs="Times New Roman"/>
          <w:sz w:val="24"/>
          <w:szCs w:val="24"/>
          <w:lang w:val="kk-KZ"/>
        </w:rPr>
        <w:t xml:space="preserve">ақтар, </w:t>
      </w:r>
      <w:r w:rsidR="003D7C00">
        <w:rPr>
          <w:rFonts w:ascii="Times New Roman" w:hAnsi="Times New Roman" w:cs="Times New Roman"/>
          <w:sz w:val="24"/>
          <w:szCs w:val="24"/>
          <w:lang w:val="kk-KZ"/>
        </w:rPr>
        <w:t xml:space="preserve">"Тарихқа тағзым" зерттеу </w:t>
      </w:r>
      <w:r w:rsidR="005D49F4">
        <w:rPr>
          <w:rFonts w:ascii="Times New Roman" w:hAnsi="Times New Roman" w:cs="Times New Roman"/>
          <w:sz w:val="24"/>
          <w:szCs w:val="24"/>
          <w:lang w:val="kk-KZ"/>
        </w:rPr>
        <w:t xml:space="preserve"> </w:t>
      </w:r>
      <w:r w:rsidR="003D7C00">
        <w:rPr>
          <w:rFonts w:ascii="Times New Roman" w:hAnsi="Times New Roman" w:cs="Times New Roman"/>
          <w:sz w:val="24"/>
          <w:szCs w:val="24"/>
          <w:lang w:val="kk-KZ"/>
        </w:rPr>
        <w:t xml:space="preserve">жұмыстары өткізілді. </w:t>
      </w:r>
      <w:r w:rsidR="005D49F4">
        <w:rPr>
          <w:rFonts w:ascii="Times New Roman" w:hAnsi="Times New Roman" w:cs="Times New Roman"/>
          <w:sz w:val="24"/>
          <w:szCs w:val="24"/>
          <w:lang w:val="kk-KZ"/>
        </w:rPr>
        <w:t xml:space="preserve">Нашақорлықтың алдын алу бойынша оқушылармен кездесулер, </w:t>
      </w:r>
      <w:r w:rsidR="00EC169A">
        <w:rPr>
          <w:rFonts w:ascii="Times New Roman" w:hAnsi="Times New Roman" w:cs="Times New Roman"/>
          <w:sz w:val="24"/>
          <w:szCs w:val="24"/>
          <w:lang w:val="kk-KZ"/>
        </w:rPr>
        <w:t xml:space="preserve">"Сен және заң" тәрбие сағаттары, "Мектептегі мінез-құлық </w:t>
      </w:r>
      <w:r w:rsidR="00B90C61">
        <w:rPr>
          <w:rFonts w:ascii="Times New Roman" w:hAnsi="Times New Roman" w:cs="Times New Roman"/>
          <w:sz w:val="24"/>
          <w:szCs w:val="24"/>
          <w:lang w:val="kk-KZ"/>
        </w:rPr>
        <w:t>ережелері" ақпараттық сабақтар және басқа іс-шаралар ұйымдастырлды.</w:t>
      </w:r>
    </w:p>
    <w:p w:rsidR="00B90C61" w:rsidRPr="00AF1827" w:rsidRDefault="00B90C61"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салт-дәстүрлерді дәріптеу айлығы оқушыларға </w:t>
      </w:r>
      <w:r w:rsidR="00A85CAF">
        <w:rPr>
          <w:rFonts w:ascii="Times New Roman" w:hAnsi="Times New Roman" w:cs="Times New Roman"/>
          <w:sz w:val="24"/>
          <w:szCs w:val="24"/>
          <w:lang w:val="kk-KZ"/>
        </w:rPr>
        <w:t xml:space="preserve">ұнап, әсерлері мықты болды.  Наурызда "Мың алғыс..." акциясы өтті, </w:t>
      </w:r>
      <w:r w:rsidR="00352EDB">
        <w:rPr>
          <w:rFonts w:ascii="Times New Roman" w:hAnsi="Times New Roman" w:cs="Times New Roman"/>
          <w:sz w:val="24"/>
          <w:szCs w:val="24"/>
          <w:lang w:val="kk-KZ"/>
        </w:rPr>
        <w:t xml:space="preserve">"Ұлттық киім" челленджі ұйымдастырылды. Ал </w:t>
      </w:r>
    </w:p>
    <w:p w:rsidR="005244F7" w:rsidRDefault="005429FF"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наурызда "Ұлттық өнер көрмесі", "Табысты тұлға" іс-шаралары ұйымдастырылды.  наурызда "Домбырашылар" челленджі, </w:t>
      </w:r>
      <w:r w:rsidR="00122031">
        <w:rPr>
          <w:rFonts w:ascii="Times New Roman" w:hAnsi="Times New Roman" w:cs="Times New Roman"/>
          <w:sz w:val="24"/>
          <w:szCs w:val="24"/>
          <w:lang w:val="kk-KZ"/>
        </w:rPr>
        <w:t>12 наурыз</w:t>
      </w:r>
      <w:r w:rsidR="00D856F4">
        <w:rPr>
          <w:rFonts w:ascii="Times New Roman" w:hAnsi="Times New Roman" w:cs="Times New Roman"/>
          <w:sz w:val="24"/>
          <w:szCs w:val="24"/>
          <w:lang w:val="kk-KZ"/>
        </w:rPr>
        <w:t xml:space="preserve">да "Адалдық-адамдықтың белгісі", "Сәлем - сөздің </w:t>
      </w:r>
      <w:r w:rsidR="00D856F4">
        <w:rPr>
          <w:rFonts w:ascii="Times New Roman" w:hAnsi="Times New Roman" w:cs="Times New Roman"/>
          <w:sz w:val="24"/>
          <w:szCs w:val="24"/>
          <w:lang w:val="kk-KZ"/>
        </w:rPr>
        <w:lastRenderedPageBreak/>
        <w:t xml:space="preserve">патшасы" тақырыптарында тәрбие сағаттары өткізілді. "Экологиялық туризм" жобасы аясында "Экологиялық калейдоскоп" </w:t>
      </w:r>
      <w:r w:rsidR="00252D67">
        <w:rPr>
          <w:rFonts w:ascii="Times New Roman" w:hAnsi="Times New Roman" w:cs="Times New Roman"/>
          <w:sz w:val="24"/>
          <w:szCs w:val="24"/>
          <w:lang w:val="kk-KZ"/>
        </w:rPr>
        <w:t>фотобайқауы ұйымдастырылды. Мектеп психологы ерекше білім беру қажеттіліктері бар балалардың қатысуымен "Көңілді викторина" ө</w:t>
      </w:r>
      <w:r w:rsidR="00F84DE2">
        <w:rPr>
          <w:rFonts w:ascii="Times New Roman" w:hAnsi="Times New Roman" w:cs="Times New Roman"/>
          <w:sz w:val="24"/>
          <w:szCs w:val="24"/>
          <w:lang w:val="kk-KZ"/>
        </w:rPr>
        <w:t>тті.</w:t>
      </w:r>
    </w:p>
    <w:p w:rsidR="00C664C7" w:rsidRDefault="00F84DE2"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Экологиялық мәдениет айлығында "Достық - көмекпен мықты", "Ұмыт болған ұлттық тағамдар", </w:t>
      </w:r>
      <w:r w:rsidR="00A50848">
        <w:rPr>
          <w:rFonts w:ascii="Times New Roman" w:hAnsi="Times New Roman" w:cs="Times New Roman"/>
          <w:sz w:val="24"/>
          <w:szCs w:val="24"/>
          <w:lang w:val="kk-KZ"/>
        </w:rPr>
        <w:t>"Қлы дала мұрагерлері" тақырыптарында тәрбие сағаттары өткізілді. 9 сәуір күні "Birge</w:t>
      </w:r>
      <w:r w:rsidR="00A50848" w:rsidRPr="00BA6A35">
        <w:rPr>
          <w:rFonts w:ascii="Times New Roman" w:hAnsi="Times New Roman" w:cs="Times New Roman"/>
          <w:sz w:val="24"/>
          <w:szCs w:val="24"/>
          <w:lang w:val="kk-KZ"/>
        </w:rPr>
        <w:t>-taza Qaza</w:t>
      </w:r>
      <w:r w:rsidR="002A2EC3" w:rsidRPr="00BA6A35">
        <w:rPr>
          <w:rFonts w:ascii="Times New Roman" w:hAnsi="Times New Roman" w:cs="Times New Roman"/>
          <w:sz w:val="24"/>
          <w:szCs w:val="24"/>
          <w:lang w:val="kk-KZ"/>
        </w:rPr>
        <w:t xml:space="preserve">qstan" </w:t>
      </w:r>
      <w:r w:rsidR="00D80AED">
        <w:rPr>
          <w:rFonts w:ascii="Times New Roman" w:hAnsi="Times New Roman" w:cs="Times New Roman"/>
          <w:sz w:val="24"/>
          <w:szCs w:val="24"/>
          <w:lang w:val="kk-KZ"/>
        </w:rPr>
        <w:t xml:space="preserve">экологиялық акция, </w:t>
      </w:r>
      <w:r w:rsidR="00BA6A35">
        <w:rPr>
          <w:rFonts w:ascii="Times New Roman" w:hAnsi="Times New Roman" w:cs="Times New Roman"/>
          <w:sz w:val="24"/>
          <w:szCs w:val="24"/>
          <w:lang w:val="kk-KZ"/>
        </w:rPr>
        <w:t xml:space="preserve">11 сәуірде "Қоқысты қайта өңдеу процессі" тәрбие сағаты, "Жүрегім қазақ" жастарды ынталандыру және кәсіби </w:t>
      </w:r>
      <w:r w:rsidR="00325CB6">
        <w:rPr>
          <w:rFonts w:ascii="Times New Roman" w:hAnsi="Times New Roman" w:cs="Times New Roman"/>
          <w:sz w:val="24"/>
          <w:szCs w:val="24"/>
          <w:lang w:val="kk-KZ"/>
        </w:rPr>
        <w:t xml:space="preserve">бағыттау мақсатында кездесулер ұйымдастырылды. "Денсаулық мектебі" жобасы аясында "Тиімді әрі пайдалы тамақтану негізі" </w:t>
      </w:r>
      <w:r w:rsidR="00527AD8">
        <w:rPr>
          <w:rFonts w:ascii="Times New Roman" w:hAnsi="Times New Roman" w:cs="Times New Roman"/>
          <w:sz w:val="24"/>
          <w:szCs w:val="24"/>
          <w:lang w:val="kk-KZ"/>
        </w:rPr>
        <w:t xml:space="preserve">зерттеу жұмыстары, "Табиғат тамашалары" айдарымен </w:t>
      </w:r>
      <w:r w:rsidR="00C86B5C">
        <w:rPr>
          <w:rFonts w:ascii="Times New Roman" w:hAnsi="Times New Roman" w:cs="Times New Roman"/>
          <w:sz w:val="24"/>
          <w:szCs w:val="24"/>
          <w:lang w:val="kk-KZ"/>
        </w:rPr>
        <w:t>көгалдандыру акциясы ө</w:t>
      </w:r>
      <w:r w:rsidR="003420E0">
        <w:rPr>
          <w:rFonts w:ascii="Times New Roman" w:hAnsi="Times New Roman" w:cs="Times New Roman"/>
          <w:sz w:val="24"/>
          <w:szCs w:val="24"/>
          <w:lang w:val="kk-KZ"/>
        </w:rPr>
        <w:t>ткізілді. "Әкелер күні" мерексі шеңбе</w:t>
      </w:r>
      <w:r w:rsidR="00C86B5C">
        <w:rPr>
          <w:rFonts w:ascii="Times New Roman" w:hAnsi="Times New Roman" w:cs="Times New Roman"/>
          <w:sz w:val="24"/>
          <w:szCs w:val="24"/>
          <w:lang w:val="kk-KZ"/>
        </w:rPr>
        <w:t xml:space="preserve">рінде "Менің әкем - жақсы адам", "Сөз қадірі-өз қадірін" тәрбие сағаттары өтті. </w:t>
      </w:r>
    </w:p>
    <w:p w:rsidR="00F84DE2" w:rsidRDefault="00C664C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Бейбітшілік пен татулық айында "Тағдырыңның кілті - өз қолында", "</w:t>
      </w:r>
      <w:r w:rsidR="00951E53" w:rsidRPr="00951E53">
        <w:rPr>
          <w:rFonts w:ascii="Times New Roman" w:hAnsi="Times New Roman" w:cs="Times New Roman"/>
          <w:sz w:val="24"/>
          <w:szCs w:val="24"/>
          <w:lang w:val="kk-KZ"/>
        </w:rPr>
        <w:t xml:space="preserve">Mediatime", "Ұлттар достастығы", "Халықтың </w:t>
      </w:r>
      <w:r w:rsidR="00951E53">
        <w:rPr>
          <w:rFonts w:ascii="Times New Roman" w:hAnsi="Times New Roman" w:cs="Times New Roman"/>
          <w:sz w:val="24"/>
          <w:szCs w:val="24"/>
          <w:lang w:val="kk-KZ"/>
        </w:rPr>
        <w:t xml:space="preserve">ерлігі ғасырлар бойы </w:t>
      </w:r>
      <w:r w:rsidR="0031562B">
        <w:rPr>
          <w:rFonts w:ascii="Times New Roman" w:hAnsi="Times New Roman" w:cs="Times New Roman"/>
          <w:sz w:val="24"/>
          <w:szCs w:val="24"/>
          <w:lang w:val="kk-KZ"/>
        </w:rPr>
        <w:t>өмір суреді" тақырыптарында тәрбие сағаттары өткізілді. 8 мамыр күні "</w:t>
      </w:r>
      <w:r w:rsidR="00C51433">
        <w:rPr>
          <w:rFonts w:ascii="Times New Roman" w:hAnsi="Times New Roman" w:cs="Times New Roman"/>
          <w:sz w:val="24"/>
          <w:szCs w:val="24"/>
          <w:lang w:val="kk-KZ"/>
        </w:rPr>
        <w:t xml:space="preserve"> Жеңіс деген шат күлкісі баланың" </w:t>
      </w:r>
      <w:r w:rsidR="00E2243C">
        <w:rPr>
          <w:rFonts w:ascii="Times New Roman" w:hAnsi="Times New Roman" w:cs="Times New Roman"/>
          <w:sz w:val="24"/>
          <w:szCs w:val="24"/>
          <w:lang w:val="kk-KZ"/>
        </w:rPr>
        <w:t xml:space="preserve">салтанатты жиыны ұйымдастырылды. 14 мамыр күні "Отбасы </w:t>
      </w:r>
      <w:r w:rsidR="00BB26BA" w:rsidRPr="00367B08">
        <w:rPr>
          <w:rFonts w:ascii="Times New Roman" w:hAnsi="Times New Roman" w:cs="Times New Roman"/>
          <w:sz w:val="24"/>
          <w:szCs w:val="24"/>
          <w:lang w:val="kk-KZ"/>
        </w:rPr>
        <w:t>FEST" фестивалі, ал 15 мамыр күні "</w:t>
      </w:r>
      <w:r w:rsidR="00BB26BA">
        <w:rPr>
          <w:rFonts w:ascii="Times New Roman" w:hAnsi="Times New Roman" w:cs="Times New Roman"/>
          <w:sz w:val="24"/>
          <w:szCs w:val="24"/>
          <w:lang w:val="kk-KZ"/>
        </w:rPr>
        <w:t>Денсаулық</w:t>
      </w:r>
      <w:r w:rsidR="00367B08" w:rsidRPr="00367B08">
        <w:rPr>
          <w:rFonts w:ascii="Times New Roman" w:hAnsi="Times New Roman" w:cs="Times New Roman"/>
          <w:sz w:val="24"/>
          <w:szCs w:val="24"/>
          <w:lang w:val="kk-KZ"/>
        </w:rPr>
        <w:t>FEST" іс-шаралары өтті.</w:t>
      </w:r>
      <w:r w:rsidR="00367B08">
        <w:rPr>
          <w:rFonts w:ascii="Times New Roman" w:hAnsi="Times New Roman" w:cs="Times New Roman"/>
          <w:sz w:val="24"/>
          <w:szCs w:val="24"/>
          <w:lang w:val="kk-KZ"/>
        </w:rPr>
        <w:t xml:space="preserve">20 мамырда "Оқырмандар </w:t>
      </w:r>
      <w:r w:rsidR="00234A4D">
        <w:rPr>
          <w:rFonts w:ascii="Times New Roman" w:hAnsi="Times New Roman" w:cs="Times New Roman"/>
          <w:sz w:val="24"/>
          <w:szCs w:val="24"/>
          <w:lang w:val="kk-KZ"/>
        </w:rPr>
        <w:t>отбасы" онлайн-байқау және ата-аналар жиналымтары ұйымдастырылды.</w:t>
      </w:r>
      <w:r w:rsidR="00C86B5C">
        <w:rPr>
          <w:rFonts w:ascii="Times New Roman" w:hAnsi="Times New Roman" w:cs="Times New Roman"/>
          <w:sz w:val="24"/>
          <w:szCs w:val="24"/>
          <w:lang w:val="kk-KZ"/>
        </w:rPr>
        <w:t xml:space="preserve"> </w:t>
      </w:r>
    </w:p>
    <w:p w:rsidR="00325CB6" w:rsidRPr="002A2EC3" w:rsidRDefault="00325CB6" w:rsidP="00313937">
      <w:pPr>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 жетекшілердің құжаттарының жүргізілуі</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 Оқу-ағарту министрлігінің 130 бұйрығына сәйкес сынып жетекшілердің құжаттарына </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35-сынып жетекші жұмыс атқарады. 2023-2024 оқу жылында әр сынып жетекші "Біртұтас тәрбие бағдарламасының" жоспарына сәйкес жоспарлары жасалынған. Сынып жетекшілер құжаттарын бір папкаға жинақтаған.</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1.Сыныптың  бекітілген тәрбие жоспары / 34 сынып сағаты, 17 сабақтан тыс іс-шаралар, АПҚО-ның жоспары/</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2. Сыныптың тізімі</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3. Тәрбие сағаттарының ҚМЖ-сы</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4. Ата-аналарға арналған сабақтардың хаттамалары</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5. 93-і бұйрыққа сәйкес ата-аналармен  келісім-шарт</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6. Мектептің тәртіп ережесі</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7. Техника қауіпсіздігі бойынша нұсқаулық</w:t>
      </w:r>
    </w:p>
    <w:p w:rsidR="00313937" w:rsidRDefault="00313937" w:rsidP="00313937">
      <w:pPr>
        <w:jc w:val="both"/>
        <w:rPr>
          <w:rFonts w:ascii="Times New Roman" w:hAnsi="Times New Roman" w:cs="Times New Roman"/>
          <w:sz w:val="24"/>
          <w:szCs w:val="24"/>
          <w:lang w:val="kk-KZ"/>
        </w:rPr>
      </w:pPr>
      <w:r>
        <w:rPr>
          <w:rFonts w:ascii="Times New Roman" w:hAnsi="Times New Roman" w:cs="Times New Roman"/>
          <w:sz w:val="24"/>
          <w:szCs w:val="24"/>
          <w:lang w:val="kk-KZ"/>
        </w:rPr>
        <w:t>Назарларыңызға "Біртұтас тәрбие бағдарламасының" аясында атқарылған жұмыстар туралы бейнеролик ұсынамыз.</w:t>
      </w:r>
    </w:p>
    <w:p w:rsidR="00313937" w:rsidRDefault="00313937" w:rsidP="00313937">
      <w:pPr>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sz w:val="24"/>
          <w:szCs w:val="24"/>
          <w:lang w:val="kk-KZ"/>
        </w:rPr>
      </w:pPr>
    </w:p>
    <w:p w:rsidR="00313937" w:rsidRDefault="00313937" w:rsidP="00313937">
      <w:pPr>
        <w:rPr>
          <w:sz w:val="24"/>
          <w:szCs w:val="24"/>
          <w:lang w:val="kk-KZ"/>
        </w:rPr>
      </w:pPr>
    </w:p>
    <w:p w:rsidR="00264B63" w:rsidRPr="00264B63" w:rsidRDefault="00264B63" w:rsidP="00264B63">
      <w:pPr>
        <w:spacing w:after="0" w:line="240" w:lineRule="auto"/>
        <w:jc w:val="center"/>
        <w:rPr>
          <w:rFonts w:ascii="Times New Roman" w:hAnsi="Times New Roman" w:cs="Times New Roman"/>
          <w:b/>
          <w:sz w:val="24"/>
          <w:szCs w:val="24"/>
          <w:lang w:val="kk-KZ"/>
        </w:rPr>
      </w:pPr>
    </w:p>
    <w:p w:rsidR="00980CDB" w:rsidRDefault="00FB742C" w:rsidP="00980C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ҚР Оқу-ағарту министрлігінің </w:t>
      </w:r>
      <w:r w:rsidR="00BD5346">
        <w:rPr>
          <w:rFonts w:ascii="Times New Roman" w:hAnsi="Times New Roman" w:cs="Times New Roman"/>
          <w:sz w:val="24"/>
          <w:szCs w:val="24"/>
          <w:lang w:val="kk-KZ"/>
        </w:rPr>
        <w:t xml:space="preserve">2023 жылғы 19 қыркүйектегі </w:t>
      </w:r>
      <w:r w:rsidR="00BD5346" w:rsidRPr="00BD5346">
        <w:rPr>
          <w:rFonts w:ascii="Times New Roman" w:hAnsi="Times New Roman" w:cs="Times New Roman"/>
          <w:sz w:val="24"/>
          <w:szCs w:val="24"/>
          <w:lang w:val="kk-KZ"/>
        </w:rPr>
        <w:t xml:space="preserve">№ </w:t>
      </w:r>
      <w:r w:rsidR="00491F66">
        <w:rPr>
          <w:rFonts w:ascii="Times New Roman" w:hAnsi="Times New Roman" w:cs="Times New Roman"/>
          <w:sz w:val="24"/>
          <w:szCs w:val="24"/>
          <w:lang w:val="kk-KZ"/>
        </w:rPr>
        <w:t xml:space="preserve">294 бұйрығына сәйкес </w:t>
      </w:r>
      <w:r w:rsidR="00980CDB" w:rsidRPr="0033026D">
        <w:rPr>
          <w:rFonts w:ascii="Times New Roman" w:hAnsi="Times New Roman" w:cs="Times New Roman"/>
          <w:sz w:val="24"/>
          <w:szCs w:val="24"/>
          <w:lang w:val="kk-KZ"/>
        </w:rPr>
        <w:t>«Біртұтас тәрби</w:t>
      </w:r>
      <w:r w:rsidR="00264B63">
        <w:rPr>
          <w:rFonts w:ascii="Times New Roman" w:hAnsi="Times New Roman" w:cs="Times New Roman"/>
          <w:sz w:val="24"/>
          <w:szCs w:val="24"/>
          <w:lang w:val="kk-KZ"/>
        </w:rPr>
        <w:t>е бағдарламасы</w:t>
      </w:r>
      <w:r>
        <w:rPr>
          <w:rFonts w:ascii="Times New Roman" w:hAnsi="Times New Roman" w:cs="Times New Roman"/>
          <w:sz w:val="24"/>
          <w:szCs w:val="24"/>
          <w:lang w:val="kk-KZ"/>
        </w:rPr>
        <w:t>н</w:t>
      </w:r>
      <w:r w:rsidR="00264B63">
        <w:rPr>
          <w:rFonts w:ascii="Times New Roman" w:hAnsi="Times New Roman" w:cs="Times New Roman"/>
          <w:sz w:val="24"/>
          <w:szCs w:val="24"/>
          <w:lang w:val="kk-KZ"/>
        </w:rPr>
        <w:t xml:space="preserve">» </w:t>
      </w:r>
      <w:r w:rsidR="00980CDB" w:rsidRPr="0033026D">
        <w:rPr>
          <w:rFonts w:ascii="Times New Roman" w:hAnsi="Times New Roman" w:cs="Times New Roman"/>
          <w:sz w:val="24"/>
          <w:szCs w:val="24"/>
          <w:lang w:val="kk-KZ"/>
        </w:rPr>
        <w:t xml:space="preserve"> басшылыққа ала отырып және «Мектепке дейінгі тәрбие мен оқытудың ,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23.09.2022 ж. № 406 бұйрығымен енгізілген өзгерістерімен бекітілген 2023-2024 оқу жылына жылдық жоспар жасалынып бекітілді.</w:t>
      </w:r>
    </w:p>
    <w:p w:rsidR="00980CDB" w:rsidRPr="001F1A61" w:rsidRDefault="00980CDB" w:rsidP="00980CDB">
      <w:pPr>
        <w:shd w:val="clear" w:color="auto" w:fill="FFFFFF"/>
        <w:spacing w:after="0"/>
        <w:jc w:val="both"/>
        <w:rPr>
          <w:rFonts w:ascii="Times New Roman" w:hAnsi="Times New Roman"/>
          <w:bCs/>
          <w:iCs/>
          <w:sz w:val="24"/>
          <w:szCs w:val="24"/>
          <w:lang w:val="kk-KZ"/>
        </w:rPr>
      </w:pPr>
      <w:r w:rsidRPr="001F1A61">
        <w:rPr>
          <w:rFonts w:ascii="Times New Roman" w:hAnsi="Times New Roman"/>
          <w:b/>
          <w:sz w:val="24"/>
          <w:szCs w:val="24"/>
          <w:lang w:val="kk-KZ"/>
        </w:rPr>
        <w:t xml:space="preserve">    Тәрбие жұмысының тақырыбы: </w:t>
      </w:r>
      <w:r w:rsidRPr="001F1A61">
        <w:rPr>
          <w:rFonts w:ascii="Times New Roman" w:hAnsi="Times New Roman"/>
          <w:bCs/>
          <w:iCs/>
          <w:sz w:val="24"/>
          <w:szCs w:val="24"/>
          <w:lang w:val="kk-KZ"/>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rsidR="00980CDB" w:rsidRPr="001F1A61" w:rsidRDefault="00980CDB" w:rsidP="00980CDB">
      <w:pPr>
        <w:shd w:val="clear" w:color="auto" w:fill="FFFFFF"/>
        <w:spacing w:after="0"/>
        <w:jc w:val="both"/>
        <w:rPr>
          <w:rFonts w:ascii="Times New Roman" w:hAnsi="Times New Roman"/>
          <w:sz w:val="24"/>
          <w:szCs w:val="24"/>
          <w:lang w:val="kk-KZ"/>
        </w:rPr>
      </w:pPr>
      <w:r w:rsidRPr="001F1A61">
        <w:rPr>
          <w:rFonts w:ascii="Times New Roman" w:hAnsi="Times New Roman"/>
          <w:b/>
          <w:bCs/>
          <w:sz w:val="24"/>
          <w:szCs w:val="24"/>
          <w:lang w:val="kk-KZ"/>
        </w:rPr>
        <w:t> «Біртұтас тәрбие бағдарламасының» мақсаты:</w:t>
      </w:r>
    </w:p>
    <w:p w:rsidR="00980CDB" w:rsidRPr="001F1A61" w:rsidRDefault="00980CDB" w:rsidP="00980CDB">
      <w:pPr>
        <w:shd w:val="clear" w:color="auto" w:fill="FFFFFF"/>
        <w:spacing w:after="0"/>
        <w:jc w:val="both"/>
        <w:rPr>
          <w:rFonts w:ascii="Times New Roman" w:hAnsi="Times New Roman"/>
          <w:sz w:val="24"/>
          <w:szCs w:val="24"/>
          <w:lang w:val="kk-KZ"/>
        </w:rPr>
      </w:pPr>
      <w:r w:rsidRPr="001F1A61">
        <w:rPr>
          <w:rFonts w:ascii="Times New Roman" w:hAnsi="Times New Roman"/>
          <w:sz w:val="24"/>
          <w:szCs w:val="24"/>
          <w:lang w:val="kk-KZ"/>
        </w:rPr>
        <w:t>Жалпыадамзаттық және ұлттық құндылықтарды бойына сіңірген еңбекқор, адал, саналы, жасампаз азаматты тәрбиелеу.</w:t>
      </w:r>
    </w:p>
    <w:p w:rsidR="00980CDB" w:rsidRPr="001F1A61" w:rsidRDefault="00980CDB" w:rsidP="00980CDB">
      <w:pPr>
        <w:shd w:val="clear" w:color="auto" w:fill="FFFFFF"/>
        <w:spacing w:after="0" w:line="240" w:lineRule="auto"/>
        <w:jc w:val="both"/>
        <w:rPr>
          <w:rFonts w:ascii="Times New Roman" w:hAnsi="Times New Roman"/>
          <w:sz w:val="24"/>
          <w:szCs w:val="24"/>
        </w:rPr>
      </w:pPr>
      <w:r w:rsidRPr="001F1A61">
        <w:rPr>
          <w:rFonts w:ascii="Times New Roman" w:hAnsi="Times New Roman"/>
          <w:b/>
          <w:bCs/>
          <w:sz w:val="24"/>
          <w:szCs w:val="24"/>
          <w:lang w:val="kk-KZ"/>
        </w:rPr>
        <w:t xml:space="preserve">     </w:t>
      </w:r>
      <w:proofErr w:type="spellStart"/>
      <w:r w:rsidRPr="001F1A61">
        <w:rPr>
          <w:rFonts w:ascii="Times New Roman" w:hAnsi="Times New Roman"/>
          <w:b/>
          <w:bCs/>
          <w:sz w:val="24"/>
          <w:szCs w:val="24"/>
        </w:rPr>
        <w:t>Міндеттері</w:t>
      </w:r>
      <w:proofErr w:type="spellEnd"/>
      <w:r w:rsidRPr="001F1A61">
        <w:rPr>
          <w:rFonts w:ascii="Times New Roman" w:hAnsi="Times New Roman"/>
          <w:b/>
          <w:bCs/>
          <w:sz w:val="24"/>
          <w:szCs w:val="24"/>
        </w:rPr>
        <w:t>:</w:t>
      </w:r>
    </w:p>
    <w:p w:rsidR="00980CDB" w:rsidRPr="001F1A61" w:rsidRDefault="00980CDB" w:rsidP="00980CDB">
      <w:pPr>
        <w:numPr>
          <w:ilvl w:val="0"/>
          <w:numId w:val="6"/>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Ата-ананың</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өсиетін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тыңдауға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отбасы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татулығы</w:t>
      </w:r>
      <w:proofErr w:type="spellEnd"/>
      <w:r w:rsidRPr="001F1A61">
        <w:rPr>
          <w:rFonts w:ascii="Times New Roman" w:hAnsi="Times New Roman"/>
          <w:sz w:val="24"/>
          <w:szCs w:val="24"/>
        </w:rPr>
        <w:t xml:space="preserve"> мен </w:t>
      </w:r>
      <w:proofErr w:type="spellStart"/>
      <w:r w:rsidRPr="001F1A61">
        <w:rPr>
          <w:rFonts w:ascii="Times New Roman" w:hAnsi="Times New Roman"/>
          <w:sz w:val="24"/>
          <w:szCs w:val="24"/>
        </w:rPr>
        <w:t>берекесін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қадірлеуге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перзенттік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парызын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өтеуге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тәрбиелеу</w:t>
      </w:r>
      <w:proofErr w:type="spellEnd"/>
      <w:r w:rsidRPr="001F1A61">
        <w:rPr>
          <w:rFonts w:ascii="Times New Roman" w:hAnsi="Times New Roman"/>
          <w:sz w:val="24"/>
          <w:szCs w:val="24"/>
        </w:rPr>
        <w:t>.</w:t>
      </w:r>
    </w:p>
    <w:p w:rsidR="00980CDB" w:rsidRPr="001F1A61" w:rsidRDefault="00980CDB" w:rsidP="00980CDB">
      <w:pPr>
        <w:numPr>
          <w:ilvl w:val="0"/>
          <w:numId w:val="6"/>
        </w:numPr>
        <w:shd w:val="clear" w:color="auto" w:fill="FFFFFF"/>
        <w:spacing w:after="0" w:line="240" w:lineRule="auto"/>
        <w:ind w:left="0"/>
        <w:jc w:val="both"/>
        <w:rPr>
          <w:rFonts w:ascii="Times New Roman" w:hAnsi="Times New Roman"/>
          <w:sz w:val="24"/>
          <w:szCs w:val="24"/>
        </w:rPr>
      </w:pPr>
      <w:r w:rsidRPr="001F1A61">
        <w:rPr>
          <w:rFonts w:ascii="Times New Roman" w:hAnsi="Times New Roman"/>
          <w:sz w:val="24"/>
          <w:szCs w:val="24"/>
        </w:rPr>
        <w:t xml:space="preserve">Ұлттық </w:t>
      </w:r>
      <w:proofErr w:type="spellStart"/>
      <w:r w:rsidRPr="001F1A61">
        <w:rPr>
          <w:rFonts w:ascii="Times New Roman" w:hAnsi="Times New Roman"/>
          <w:sz w:val="24"/>
          <w:szCs w:val="24"/>
        </w:rPr>
        <w:t>мұраны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қастерлеуге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қазақ</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тілін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мемлекеттік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рәміздерді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құрметтеуге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татулық</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келісім</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ынтымақ</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ел </w:t>
      </w:r>
      <w:proofErr w:type="spellStart"/>
      <w:r w:rsidRPr="001F1A61">
        <w:rPr>
          <w:rFonts w:ascii="Times New Roman" w:hAnsi="Times New Roman"/>
          <w:sz w:val="24"/>
          <w:szCs w:val="24"/>
        </w:rPr>
        <w:t>бірлігін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сақтауға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отаншылдық</w:t>
      </w:r>
      <w:proofErr w:type="spellEnd"/>
      <w:r w:rsidRPr="001F1A61">
        <w:rPr>
          <w:rFonts w:ascii="Times New Roman" w:hAnsi="Times New Roman"/>
          <w:sz w:val="24"/>
          <w:szCs w:val="24"/>
        </w:rPr>
        <w:t xml:space="preserve"> пен </w:t>
      </w:r>
      <w:proofErr w:type="spellStart"/>
      <w:r w:rsidRPr="001F1A61">
        <w:rPr>
          <w:rFonts w:ascii="Times New Roman" w:hAnsi="Times New Roman"/>
          <w:sz w:val="24"/>
          <w:szCs w:val="24"/>
        </w:rPr>
        <w:t>мемлекетшілдікке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тәрбиелеу</w:t>
      </w:r>
      <w:proofErr w:type="spellEnd"/>
      <w:r w:rsidRPr="001F1A61">
        <w:rPr>
          <w:rFonts w:ascii="Times New Roman" w:hAnsi="Times New Roman"/>
          <w:sz w:val="24"/>
          <w:szCs w:val="24"/>
        </w:rPr>
        <w:t>.</w:t>
      </w:r>
    </w:p>
    <w:p w:rsidR="00980CDB" w:rsidRPr="001F1A61" w:rsidRDefault="00980CDB" w:rsidP="00980CDB">
      <w:pPr>
        <w:shd w:val="clear" w:color="auto" w:fill="FFFFFF"/>
        <w:spacing w:after="0" w:line="240" w:lineRule="auto"/>
        <w:jc w:val="both"/>
        <w:rPr>
          <w:rFonts w:ascii="Times New Roman" w:hAnsi="Times New Roman"/>
          <w:sz w:val="24"/>
          <w:szCs w:val="24"/>
        </w:rPr>
      </w:pPr>
      <w:proofErr w:type="spellStart"/>
      <w:r w:rsidRPr="001F1A61">
        <w:rPr>
          <w:rFonts w:ascii="Times New Roman" w:hAnsi="Times New Roman"/>
          <w:sz w:val="24"/>
          <w:szCs w:val="24"/>
        </w:rPr>
        <w:t>Жақсылыққа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игілікке</w:t>
      </w:r>
      <w:proofErr w:type="spellEnd"/>
      <w:r w:rsidRPr="001F1A61">
        <w:rPr>
          <w:rFonts w:ascii="Times New Roman" w:hAnsi="Times New Roman"/>
          <w:sz w:val="24"/>
          <w:szCs w:val="24"/>
        </w:rPr>
        <w:t xml:space="preserve"> бой </w:t>
      </w:r>
      <w:proofErr w:type="spellStart"/>
      <w:r w:rsidRPr="001F1A61">
        <w:rPr>
          <w:rFonts w:ascii="Times New Roman" w:hAnsi="Times New Roman"/>
          <w:sz w:val="24"/>
          <w:szCs w:val="24"/>
        </w:rPr>
        <w:t>түзеуге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абыройлы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болуға</w:t>
      </w:r>
      <w:proofErr w:type="spellEnd"/>
      <w:r w:rsidRPr="001F1A61">
        <w:rPr>
          <w:rFonts w:ascii="Times New Roman" w:hAnsi="Times New Roman"/>
          <w:sz w:val="24"/>
          <w:szCs w:val="24"/>
        </w:rPr>
        <w:t>, ар-</w:t>
      </w:r>
      <w:proofErr w:type="spellStart"/>
      <w:r w:rsidRPr="001F1A61">
        <w:rPr>
          <w:rFonts w:ascii="Times New Roman" w:hAnsi="Times New Roman"/>
          <w:sz w:val="24"/>
          <w:szCs w:val="24"/>
        </w:rPr>
        <w:t>ұждан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намыс</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жауапкершілік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мейірімділік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қамқорлық</w:t>
      </w:r>
      <w:proofErr w:type="spellEnd"/>
      <w:r w:rsidRPr="001F1A61">
        <w:rPr>
          <w:rFonts w:ascii="Times New Roman" w:hAnsi="Times New Roman"/>
          <w:sz w:val="24"/>
          <w:szCs w:val="24"/>
        </w:rPr>
        <w:t xml:space="preserve"> пен әділдік қасиеттерін жоғары ұстауға баулу және құқықтық мәдениетін қалыптастыру.</w:t>
      </w:r>
    </w:p>
    <w:p w:rsidR="00980CDB" w:rsidRPr="001F1A61" w:rsidRDefault="00980CDB" w:rsidP="00980CDB">
      <w:pPr>
        <w:numPr>
          <w:ilvl w:val="0"/>
          <w:numId w:val="7"/>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Денсаулықты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қадірлеуге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салауатты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өмір</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салтын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ұстануға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ойдың</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тазалығын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эмоционалды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тұрақтылыққа</w:t>
      </w:r>
      <w:proofErr w:type="spellEnd"/>
      <w:r w:rsidRPr="001F1A61">
        <w:rPr>
          <w:rFonts w:ascii="Times New Roman" w:hAnsi="Times New Roman"/>
          <w:sz w:val="24"/>
          <w:szCs w:val="24"/>
        </w:rPr>
        <w:t xml:space="preserve"> баулу.</w:t>
      </w:r>
    </w:p>
    <w:p w:rsidR="00980CDB" w:rsidRPr="001F1A61" w:rsidRDefault="00980CDB" w:rsidP="00980CDB">
      <w:pPr>
        <w:numPr>
          <w:ilvl w:val="0"/>
          <w:numId w:val="7"/>
        </w:numPr>
        <w:shd w:val="clear" w:color="auto" w:fill="FFFFFF"/>
        <w:spacing w:after="0" w:line="240" w:lineRule="auto"/>
        <w:ind w:left="0"/>
        <w:jc w:val="both"/>
        <w:rPr>
          <w:rFonts w:ascii="Times New Roman" w:hAnsi="Times New Roman"/>
          <w:sz w:val="24"/>
          <w:szCs w:val="24"/>
        </w:rPr>
      </w:pPr>
      <w:r w:rsidRPr="001F1A61">
        <w:rPr>
          <w:rFonts w:ascii="Times New Roman" w:hAnsi="Times New Roman"/>
          <w:sz w:val="24"/>
          <w:szCs w:val="24"/>
        </w:rPr>
        <w:t xml:space="preserve">Табиғатқа, табиғи мұраға ұқыптылықпен </w:t>
      </w:r>
      <w:proofErr w:type="spellStart"/>
      <w:r w:rsidRPr="001F1A61">
        <w:rPr>
          <w:rFonts w:ascii="Times New Roman" w:hAnsi="Times New Roman"/>
          <w:sz w:val="24"/>
          <w:szCs w:val="24"/>
        </w:rPr>
        <w:t>қарауға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табиғи</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ресурстарды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үнемді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әрі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тиімді</w:t>
      </w:r>
      <w:proofErr w:type="spellEnd"/>
      <w:r w:rsidRPr="001F1A61">
        <w:rPr>
          <w:rFonts w:ascii="Times New Roman" w:hAnsi="Times New Roman"/>
          <w:sz w:val="24"/>
          <w:szCs w:val="24"/>
        </w:rPr>
        <w:t xml:space="preserve"> қолдануға тәрбиелеу және еңбекқорлыққа баулу.</w:t>
      </w:r>
    </w:p>
    <w:p w:rsidR="00980CDB" w:rsidRPr="001F1A61" w:rsidRDefault="00980CDB" w:rsidP="00980CDB">
      <w:pPr>
        <w:shd w:val="clear" w:color="auto" w:fill="FFFFFF"/>
        <w:spacing w:after="0" w:line="240" w:lineRule="auto"/>
        <w:jc w:val="both"/>
        <w:rPr>
          <w:rFonts w:ascii="Times New Roman" w:hAnsi="Times New Roman"/>
          <w:sz w:val="24"/>
          <w:szCs w:val="24"/>
        </w:rPr>
      </w:pPr>
      <w:r w:rsidRPr="001F1A61">
        <w:rPr>
          <w:rFonts w:ascii="Times New Roman" w:hAnsi="Times New Roman"/>
          <w:b/>
          <w:bCs/>
          <w:sz w:val="24"/>
          <w:szCs w:val="24"/>
        </w:rPr>
        <w:t>  Күтілетін нәтиже:</w:t>
      </w:r>
    </w:p>
    <w:p w:rsidR="00980CDB" w:rsidRPr="001F1A61" w:rsidRDefault="00980CDB" w:rsidP="00980CDB">
      <w:pPr>
        <w:numPr>
          <w:ilvl w:val="0"/>
          <w:numId w:val="8"/>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Ата-анасын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сыйлайды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перзенттік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парызын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түсінеді</w:t>
      </w:r>
      <w:proofErr w:type="spellEnd"/>
      <w:r w:rsidRPr="001F1A61">
        <w:rPr>
          <w:rFonts w:ascii="Times New Roman" w:hAnsi="Times New Roman"/>
          <w:sz w:val="24"/>
          <w:szCs w:val="24"/>
        </w:rPr>
        <w:t>, «</w:t>
      </w:r>
      <w:proofErr w:type="spellStart"/>
      <w:r w:rsidRPr="001F1A61">
        <w:rPr>
          <w:rFonts w:ascii="Times New Roman" w:hAnsi="Times New Roman"/>
          <w:sz w:val="24"/>
          <w:szCs w:val="24"/>
        </w:rPr>
        <w:t>қарашаңырақ</w:t>
      </w:r>
      <w:proofErr w:type="spellEnd"/>
      <w:r w:rsidRPr="001F1A61">
        <w:rPr>
          <w:rFonts w:ascii="Times New Roman" w:hAnsi="Times New Roman"/>
          <w:sz w:val="24"/>
          <w:szCs w:val="24"/>
        </w:rPr>
        <w:t>», «</w:t>
      </w:r>
      <w:proofErr w:type="spellStart"/>
      <w:r w:rsidRPr="001F1A61">
        <w:rPr>
          <w:rFonts w:ascii="Times New Roman" w:hAnsi="Times New Roman"/>
          <w:sz w:val="24"/>
          <w:szCs w:val="24"/>
        </w:rPr>
        <w:t>жеті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ата</w:t>
      </w:r>
      <w:proofErr w:type="spellEnd"/>
      <w:r w:rsidRPr="001F1A61">
        <w:rPr>
          <w:rFonts w:ascii="Times New Roman" w:hAnsi="Times New Roman"/>
          <w:sz w:val="24"/>
          <w:szCs w:val="24"/>
        </w:rPr>
        <w:t>», «</w:t>
      </w:r>
      <w:proofErr w:type="spellStart"/>
      <w:r w:rsidRPr="001F1A61">
        <w:rPr>
          <w:rFonts w:ascii="Times New Roman" w:hAnsi="Times New Roman"/>
          <w:sz w:val="24"/>
          <w:szCs w:val="24"/>
        </w:rPr>
        <w:t>тектілік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ұғымдарының</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маңызын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бағалайды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отбасы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татулығы</w:t>
      </w:r>
      <w:proofErr w:type="spellEnd"/>
      <w:r w:rsidRPr="001F1A61">
        <w:rPr>
          <w:rFonts w:ascii="Times New Roman" w:hAnsi="Times New Roman"/>
          <w:sz w:val="24"/>
          <w:szCs w:val="24"/>
        </w:rPr>
        <w:t xml:space="preserve"> мен </w:t>
      </w:r>
      <w:proofErr w:type="spellStart"/>
      <w:r w:rsidRPr="001F1A61">
        <w:rPr>
          <w:rFonts w:ascii="Times New Roman" w:hAnsi="Times New Roman"/>
          <w:sz w:val="24"/>
          <w:szCs w:val="24"/>
        </w:rPr>
        <w:t>берекесін</w:t>
      </w:r>
      <w:proofErr w:type="spellEnd"/>
      <w:r w:rsidRPr="001F1A61">
        <w:rPr>
          <w:rFonts w:ascii="Times New Roman" w:hAnsi="Times New Roman"/>
          <w:sz w:val="24"/>
          <w:szCs w:val="24"/>
        </w:rPr>
        <w:t xml:space="preserve"> қадірлейді.</w:t>
      </w:r>
    </w:p>
    <w:p w:rsidR="00980CDB" w:rsidRPr="001F1A61" w:rsidRDefault="00980CDB" w:rsidP="00980CDB">
      <w:pPr>
        <w:numPr>
          <w:ilvl w:val="0"/>
          <w:numId w:val="8"/>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Отаншыл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мемлекетшіл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намысшыл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халқына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адал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қызмет</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етуді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мемлекет</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тәуелсіздігін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елі</w:t>
      </w:r>
      <w:proofErr w:type="spellEnd"/>
      <w:r w:rsidRPr="001F1A61">
        <w:rPr>
          <w:rFonts w:ascii="Times New Roman" w:hAnsi="Times New Roman"/>
          <w:sz w:val="24"/>
          <w:szCs w:val="24"/>
        </w:rPr>
        <w:t xml:space="preserve"> мен </w:t>
      </w:r>
      <w:proofErr w:type="spellStart"/>
      <w:r w:rsidRPr="001F1A61">
        <w:rPr>
          <w:rFonts w:ascii="Times New Roman" w:hAnsi="Times New Roman"/>
          <w:sz w:val="24"/>
          <w:szCs w:val="24"/>
        </w:rPr>
        <w:t>жерінің</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тұтастығын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қорғауды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борышым</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деп</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санайды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жәнеұлттық</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мәдениетті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құрметтейді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салт-дәстүрлерді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біледі</w:t>
      </w:r>
      <w:proofErr w:type="spellEnd"/>
      <w:r w:rsidRPr="001F1A61">
        <w:rPr>
          <w:rFonts w:ascii="Times New Roman" w:hAnsi="Times New Roman"/>
          <w:sz w:val="24"/>
          <w:szCs w:val="24"/>
        </w:rPr>
        <w:t xml:space="preserve">, оны </w:t>
      </w:r>
      <w:proofErr w:type="spellStart"/>
      <w:r w:rsidRPr="001F1A61">
        <w:rPr>
          <w:rFonts w:ascii="Times New Roman" w:hAnsi="Times New Roman"/>
          <w:sz w:val="24"/>
          <w:szCs w:val="24"/>
        </w:rPr>
        <w:t>сақтайды</w:t>
      </w:r>
      <w:proofErr w:type="spellEnd"/>
      <w:r w:rsidRPr="001F1A61">
        <w:rPr>
          <w:rFonts w:ascii="Times New Roman" w:hAnsi="Times New Roman"/>
          <w:sz w:val="24"/>
          <w:szCs w:val="24"/>
        </w:rPr>
        <w:t>.</w:t>
      </w:r>
    </w:p>
    <w:p w:rsidR="00980CDB" w:rsidRPr="001F1A61" w:rsidRDefault="00980CDB" w:rsidP="00980CDB">
      <w:pPr>
        <w:numPr>
          <w:ilvl w:val="0"/>
          <w:numId w:val="8"/>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Әр</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ісіне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қадамына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жауапкершілікпен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қарайды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әдепті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мейірімді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сөзінеберік</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ісіне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адал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кішіге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ізет</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үлкенге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құрмет</w:t>
      </w:r>
      <w:proofErr w:type="spellEnd"/>
      <w:r w:rsidRPr="001F1A61">
        <w:rPr>
          <w:rFonts w:ascii="Times New Roman" w:hAnsi="Times New Roman"/>
          <w:sz w:val="24"/>
          <w:szCs w:val="24"/>
        </w:rPr>
        <w:t xml:space="preserve"> көрсетеді, ар-ұятты жоғары бағалайды.</w:t>
      </w:r>
    </w:p>
    <w:p w:rsidR="00980CDB" w:rsidRPr="001F1A61" w:rsidRDefault="00980CDB" w:rsidP="00980CDB">
      <w:pPr>
        <w:numPr>
          <w:ilvl w:val="0"/>
          <w:numId w:val="8"/>
        </w:numPr>
        <w:shd w:val="clear" w:color="auto" w:fill="FFFFFF"/>
        <w:spacing w:after="0" w:line="240" w:lineRule="auto"/>
        <w:ind w:left="0"/>
        <w:jc w:val="both"/>
        <w:rPr>
          <w:rFonts w:ascii="Times New Roman" w:hAnsi="Times New Roman"/>
          <w:sz w:val="24"/>
          <w:szCs w:val="24"/>
        </w:rPr>
      </w:pPr>
      <w:r w:rsidRPr="001F1A61">
        <w:rPr>
          <w:rFonts w:ascii="Times New Roman" w:hAnsi="Times New Roman"/>
          <w:sz w:val="24"/>
          <w:szCs w:val="24"/>
        </w:rPr>
        <w:t xml:space="preserve">Жан мен тән тазалығын сақтайды, дұрыс </w:t>
      </w:r>
      <w:proofErr w:type="spellStart"/>
      <w:r w:rsidRPr="001F1A61">
        <w:rPr>
          <w:rFonts w:ascii="Times New Roman" w:hAnsi="Times New Roman"/>
          <w:sz w:val="24"/>
          <w:szCs w:val="24"/>
        </w:rPr>
        <w:t>тамақтану</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мәдениетін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түсінеді</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эмоционалды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жай-күйін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басқарады</w:t>
      </w:r>
      <w:proofErr w:type="spellEnd"/>
      <w:r w:rsidRPr="001F1A61">
        <w:rPr>
          <w:rFonts w:ascii="Times New Roman" w:hAnsi="Times New Roman"/>
          <w:sz w:val="24"/>
          <w:szCs w:val="24"/>
        </w:rPr>
        <w:t>.</w:t>
      </w:r>
    </w:p>
    <w:p w:rsidR="00980CDB" w:rsidRPr="001F1A61" w:rsidRDefault="00980CDB" w:rsidP="00980CDB">
      <w:pPr>
        <w:numPr>
          <w:ilvl w:val="0"/>
          <w:numId w:val="8"/>
        </w:numPr>
        <w:shd w:val="clear" w:color="auto" w:fill="FFFFFF"/>
        <w:spacing w:after="0" w:line="240" w:lineRule="auto"/>
        <w:ind w:left="0"/>
        <w:jc w:val="both"/>
        <w:rPr>
          <w:rFonts w:ascii="Times New Roman" w:hAnsi="Times New Roman"/>
          <w:sz w:val="24"/>
          <w:szCs w:val="24"/>
        </w:rPr>
      </w:pPr>
      <w:proofErr w:type="spellStart"/>
      <w:r w:rsidRPr="001F1A61">
        <w:rPr>
          <w:rFonts w:ascii="Times New Roman" w:hAnsi="Times New Roman"/>
          <w:sz w:val="24"/>
          <w:szCs w:val="24"/>
        </w:rPr>
        <w:t>Тұратын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үйін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ауласын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қаласын</w:t>
      </w:r>
      <w:proofErr w:type="spellEnd"/>
      <w:r w:rsidRPr="001F1A61">
        <w:rPr>
          <w:rFonts w:ascii="Times New Roman" w:hAnsi="Times New Roman"/>
          <w:sz w:val="24"/>
          <w:szCs w:val="24"/>
        </w:rPr>
        <w:t xml:space="preserve"> таза </w:t>
      </w:r>
      <w:proofErr w:type="spellStart"/>
      <w:r w:rsidRPr="001F1A61">
        <w:rPr>
          <w:rFonts w:ascii="Times New Roman" w:hAnsi="Times New Roman"/>
          <w:sz w:val="24"/>
          <w:szCs w:val="24"/>
        </w:rPr>
        <w:t>ұстайды</w:t>
      </w:r>
      <w:proofErr w:type="spellEnd"/>
      <w:r w:rsidRPr="001F1A61">
        <w:rPr>
          <w:rFonts w:ascii="Times New Roman" w:hAnsi="Times New Roman"/>
          <w:sz w:val="24"/>
          <w:szCs w:val="24"/>
        </w:rPr>
        <w:t xml:space="preserve">, қоғамдық орынға және қоршаған ортаға </w:t>
      </w:r>
      <w:proofErr w:type="spellStart"/>
      <w:r w:rsidRPr="001F1A61">
        <w:rPr>
          <w:rFonts w:ascii="Times New Roman" w:hAnsi="Times New Roman"/>
          <w:sz w:val="24"/>
          <w:szCs w:val="24"/>
        </w:rPr>
        <w:t>ұқыптылықпен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қарайды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табиғатқа</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жанашыр</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туған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жердің</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қайталанбас</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ерекшелігін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оныңбірегей</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болмысын</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таниды</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және</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адал</w:t>
      </w:r>
      <w:proofErr w:type="spellEnd"/>
      <w:r w:rsidRPr="001F1A61">
        <w:rPr>
          <w:rFonts w:ascii="Times New Roman" w:hAnsi="Times New Roman"/>
          <w:sz w:val="24"/>
          <w:szCs w:val="24"/>
        </w:rPr>
        <w:t xml:space="preserve"> </w:t>
      </w:r>
      <w:proofErr w:type="spellStart"/>
      <w:r w:rsidRPr="001F1A61">
        <w:rPr>
          <w:rFonts w:ascii="Times New Roman" w:hAnsi="Times New Roman"/>
          <w:sz w:val="24"/>
          <w:szCs w:val="24"/>
        </w:rPr>
        <w:t>еңбекті</w:t>
      </w:r>
      <w:proofErr w:type="spellEnd"/>
      <w:r w:rsidRPr="001F1A61">
        <w:rPr>
          <w:rFonts w:ascii="Times New Roman" w:hAnsi="Times New Roman"/>
          <w:sz w:val="24"/>
          <w:szCs w:val="24"/>
        </w:rPr>
        <w:t xml:space="preserve"> жоғары бағалайды.</w:t>
      </w:r>
    </w:p>
    <w:p w:rsidR="00980CDB" w:rsidRPr="0033026D" w:rsidRDefault="00980CDB" w:rsidP="00980CDB">
      <w:pPr>
        <w:numPr>
          <w:ilvl w:val="0"/>
          <w:numId w:val="8"/>
        </w:numPr>
        <w:shd w:val="clear" w:color="auto" w:fill="FFFFFF"/>
        <w:spacing w:after="0" w:line="240" w:lineRule="auto"/>
        <w:ind w:left="0"/>
        <w:jc w:val="both"/>
        <w:rPr>
          <w:rFonts w:ascii="Times New Roman" w:hAnsi="Times New Roman"/>
          <w:sz w:val="24"/>
          <w:szCs w:val="24"/>
        </w:rPr>
      </w:pPr>
      <w:r w:rsidRPr="001F1A61">
        <w:rPr>
          <w:rFonts w:ascii="Times New Roman" w:hAnsi="Times New Roman"/>
          <w:b/>
          <w:bCs/>
          <w:sz w:val="24"/>
          <w:szCs w:val="24"/>
        </w:rPr>
        <w:t>Ұлттық құндылықтар: </w:t>
      </w:r>
      <w:r w:rsidRPr="001F1A61">
        <w:rPr>
          <w:rFonts w:ascii="Times New Roman" w:hAnsi="Times New Roman"/>
          <w:b/>
          <w:bCs/>
          <w:iCs/>
          <w:sz w:val="24"/>
          <w:szCs w:val="24"/>
        </w:rPr>
        <w:t>ҰЛТТЫҚ МҮДДЕ, АР-ҰЯТ, ТАЛАП.</w:t>
      </w:r>
    </w:p>
    <w:p w:rsidR="00980CDB" w:rsidRPr="001E6536" w:rsidRDefault="00CB7632" w:rsidP="00980CD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Қыркүйек айында мектеп қжымына және сынып жетекшілерге  "Б</w:t>
      </w:r>
      <w:r w:rsidR="00980CDB" w:rsidRPr="00C82DC7">
        <w:rPr>
          <w:rFonts w:ascii="Times New Roman" w:hAnsi="Times New Roman" w:cs="Times New Roman"/>
          <w:color w:val="000000"/>
          <w:sz w:val="24"/>
          <w:szCs w:val="24"/>
          <w:shd w:val="clear" w:color="auto" w:fill="FFFFFF"/>
          <w:lang w:val="kk-KZ"/>
        </w:rPr>
        <w:t>іртұтас тәрбие бағдарламасы</w:t>
      </w:r>
      <w:r>
        <w:rPr>
          <w:rFonts w:ascii="Times New Roman" w:hAnsi="Times New Roman" w:cs="Times New Roman"/>
          <w:color w:val="000000"/>
          <w:sz w:val="24"/>
          <w:szCs w:val="24"/>
          <w:shd w:val="clear" w:color="auto" w:fill="FFFFFF"/>
          <w:lang w:val="kk-KZ"/>
        </w:rPr>
        <w:t xml:space="preserve">ның" жоспары </w:t>
      </w:r>
      <w:r w:rsidR="00980CDB" w:rsidRPr="00C82DC7">
        <w:rPr>
          <w:rFonts w:ascii="Times New Roman" w:hAnsi="Times New Roman" w:cs="Times New Roman"/>
          <w:color w:val="000000"/>
          <w:sz w:val="24"/>
          <w:szCs w:val="24"/>
          <w:shd w:val="clear" w:color="auto" w:fill="FFFFFF"/>
          <w:lang w:val="kk-KZ"/>
        </w:rPr>
        <w:t xml:space="preserve"> түсіндірілді.</w:t>
      </w:r>
      <w:r>
        <w:rPr>
          <w:rFonts w:ascii="Times New Roman" w:hAnsi="Times New Roman" w:cs="Times New Roman"/>
          <w:color w:val="000000"/>
          <w:sz w:val="24"/>
          <w:szCs w:val="24"/>
          <w:shd w:val="clear" w:color="auto" w:fill="FFFFFF"/>
          <w:lang w:val="kk-KZ"/>
        </w:rPr>
        <w:t xml:space="preserve"> </w:t>
      </w:r>
      <w:r w:rsidR="00980CDB" w:rsidRPr="001E6536">
        <w:rPr>
          <w:rFonts w:ascii="Times New Roman" w:hAnsi="Times New Roman" w:cs="Times New Roman"/>
          <w:sz w:val="24"/>
          <w:szCs w:val="24"/>
          <w:lang w:val="kk-KZ"/>
        </w:rPr>
        <w:t>Бүгінгі өскелең ұрпақ тәрбиесі еліміздің болашақтағы жарқын келбетін айшықт</w:t>
      </w:r>
      <w:r w:rsidR="00686F99">
        <w:rPr>
          <w:rFonts w:ascii="Times New Roman" w:hAnsi="Times New Roman" w:cs="Times New Roman"/>
          <w:sz w:val="24"/>
          <w:szCs w:val="24"/>
          <w:lang w:val="kk-KZ"/>
        </w:rPr>
        <w:t>айтының, қ</w:t>
      </w:r>
      <w:r w:rsidR="00980CDB" w:rsidRPr="001E6536">
        <w:rPr>
          <w:rFonts w:ascii="Times New Roman" w:hAnsi="Times New Roman" w:cs="Times New Roman"/>
          <w:sz w:val="24"/>
          <w:szCs w:val="24"/>
          <w:lang w:val="kk-KZ"/>
        </w:rPr>
        <w:t>ұндылық адамның өмірлік ұстанымына, таңдауына, шешім қабылдауына ұстын болатын көзқарастар жү</w:t>
      </w:r>
      <w:r w:rsidR="00686F99">
        <w:rPr>
          <w:rFonts w:ascii="Times New Roman" w:hAnsi="Times New Roman" w:cs="Times New Roman"/>
          <w:sz w:val="24"/>
          <w:szCs w:val="24"/>
          <w:lang w:val="kk-KZ"/>
        </w:rPr>
        <w:t>йесін қалыптастыруға ықпал ететінің</w:t>
      </w:r>
      <w:r w:rsidR="00980CDB" w:rsidRPr="001E6536">
        <w:rPr>
          <w:rFonts w:ascii="Times New Roman" w:hAnsi="Times New Roman" w:cs="Times New Roman"/>
          <w:sz w:val="24"/>
          <w:szCs w:val="24"/>
          <w:lang w:val="kk-KZ"/>
        </w:rPr>
        <w:t>, оның іс-ә</w:t>
      </w:r>
      <w:r w:rsidR="00686F99">
        <w:rPr>
          <w:rFonts w:ascii="Times New Roman" w:hAnsi="Times New Roman" w:cs="Times New Roman"/>
          <w:sz w:val="24"/>
          <w:szCs w:val="24"/>
          <w:lang w:val="kk-KZ"/>
        </w:rPr>
        <w:t>рекетін, мінез-құлқын анықтайтыны жайлы айтылды.</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w:t>
      </w:r>
      <w:r w:rsidR="00686F99">
        <w:rPr>
          <w:rFonts w:ascii="Times New Roman" w:hAnsi="Times New Roman" w:cs="Times New Roman"/>
          <w:sz w:val="24"/>
          <w:szCs w:val="24"/>
          <w:lang w:val="kk-KZ"/>
        </w:rPr>
        <w:t xml:space="preserve">алап құндылықтарын дарыту қажеттілігі </w:t>
      </w:r>
      <w:r w:rsidR="00E460EC">
        <w:rPr>
          <w:rFonts w:ascii="Times New Roman" w:hAnsi="Times New Roman" w:cs="Times New Roman"/>
          <w:sz w:val="24"/>
          <w:szCs w:val="24"/>
          <w:lang w:val="kk-KZ"/>
        </w:rPr>
        <w:t>түсіндірілді.</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t>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lastRenderedPageBreak/>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t>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980CDB" w:rsidRPr="001E6536" w:rsidRDefault="00980CDB" w:rsidP="00980CDB">
      <w:pPr>
        <w:spacing w:after="0" w:line="240" w:lineRule="auto"/>
        <w:ind w:firstLine="709"/>
        <w:jc w:val="both"/>
        <w:rPr>
          <w:rFonts w:ascii="Times New Roman" w:hAnsi="Times New Roman" w:cs="Times New Roman"/>
          <w:sz w:val="24"/>
          <w:szCs w:val="24"/>
          <w:lang w:val="kk-KZ"/>
        </w:rPr>
      </w:pPr>
      <w:r w:rsidRPr="001E6536">
        <w:rPr>
          <w:rFonts w:ascii="Times New Roman" w:hAnsi="Times New Roman" w:cs="Times New Roman"/>
          <w:sz w:val="24"/>
          <w:szCs w:val="24"/>
          <w:lang w:val="kk-KZ"/>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980CDB" w:rsidRDefault="00980CDB" w:rsidP="00980CDB">
      <w:pPr>
        <w:pStyle w:val="ae"/>
        <w:jc w:val="both"/>
        <w:rPr>
          <w:rFonts w:ascii="Times New Roman" w:hAnsi="Times New Roman" w:cs="Times New Roman"/>
          <w:color w:val="000000"/>
          <w:sz w:val="24"/>
          <w:szCs w:val="24"/>
          <w:shd w:val="clear" w:color="auto" w:fill="FFFFFF"/>
          <w:lang w:val="kk-KZ"/>
        </w:rPr>
      </w:pPr>
      <w:r w:rsidRPr="001E6536">
        <w:rPr>
          <w:rFonts w:ascii="Times New Roman" w:hAnsi="Times New Roman" w:cs="Times New Roman"/>
          <w:color w:val="000000"/>
          <w:sz w:val="24"/>
          <w:szCs w:val="24"/>
          <w:shd w:val="clear" w:color="auto" w:fill="FFFFFF"/>
          <w:lang w:val="kk-KZ"/>
        </w:rPr>
        <w:t xml:space="preserve">Адамзат баласының ежелден келе жатқан ортақ мүддесінің бірі – ұрпақ тәрбиесі. </w:t>
      </w:r>
      <w:r w:rsidRPr="00CF4C8C">
        <w:rPr>
          <w:rFonts w:ascii="Times New Roman" w:hAnsi="Times New Roman" w:cs="Times New Roman"/>
          <w:color w:val="000000"/>
          <w:sz w:val="24"/>
          <w:szCs w:val="24"/>
          <w:shd w:val="clear" w:color="auto" w:fill="FFFFFF"/>
          <w:lang w:val="kk-KZ"/>
        </w:rPr>
        <w:t>Ал келешек ұрпақ, өсіп келе жатқан жас буын – мемлекеттің болашағы. Оған ешкімнің таласы жоқ. Олай болса, енді бір бес-он жылдан кейін шешуші мемлекеттік құрылымдардың тізгінін ұстайтын азаматтардың төл тарихы мен мәдениетін тұмардай қастерлеп, әдебиетін әспеттеуі бүгінгі тәрбиенің, бүгін қалыптасып жатқан ұлттық сананың деңгейімен тығыз байланысты болмақ. Ал ақпарат тасқыны судай сапырылысқан мына жаһандану заманында қазақ жастарының ұлттық санасы қалай қалыптасып жатыр, қандай бағытқа бет алуда? Бұл бүгінгі күні санамызды өзге ұлттың, соның ішінде батыстың даңғаза музыкасы мен дарақы еңбектері аямай улап жатқан тұста ел басқарып отырған азаматтар мен зиялы қауымнан бастап, қарапайым әрбір азаматты ойландыруы  тиіс.</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33026D">
        <w:rPr>
          <w:rFonts w:ascii="Times New Roman" w:hAnsi="Times New Roman" w:cs="Times New Roman"/>
          <w:b/>
          <w:sz w:val="24"/>
          <w:szCs w:val="24"/>
          <w:lang w:val="kk-KZ"/>
        </w:rPr>
        <w:t xml:space="preserve">          Ата</w:t>
      </w:r>
      <w:r w:rsidR="00E460EC">
        <w:rPr>
          <w:rFonts w:ascii="Times New Roman" w:hAnsi="Times New Roman" w:cs="Times New Roman"/>
          <w:b/>
          <w:sz w:val="24"/>
          <w:szCs w:val="24"/>
          <w:lang w:val="kk-KZ"/>
        </w:rPr>
        <w:t>-</w:t>
      </w:r>
      <w:r w:rsidRPr="0033026D">
        <w:rPr>
          <w:rFonts w:ascii="Times New Roman" w:hAnsi="Times New Roman" w:cs="Times New Roman"/>
          <w:b/>
          <w:sz w:val="24"/>
          <w:szCs w:val="24"/>
          <w:lang w:val="kk-KZ"/>
        </w:rPr>
        <w:t>аналарды педагогикалық қолдау орталығы</w:t>
      </w:r>
      <w:r>
        <w:rPr>
          <w:rFonts w:ascii="Times New Roman" w:hAnsi="Times New Roman" w:cs="Times New Roman"/>
          <w:sz w:val="24"/>
          <w:szCs w:val="24"/>
          <w:lang w:val="kk-KZ"/>
        </w:rPr>
        <w:t xml:space="preserve"> бойынша жұмыс жоспары құрылып,</w:t>
      </w:r>
      <w:r w:rsidR="00E460E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жоспар негізінде іс-шаралар өткізілді. </w:t>
      </w:r>
      <w:r w:rsidR="00E34F18">
        <w:rPr>
          <w:rFonts w:ascii="Times New Roman" w:hAnsi="Times New Roman" w:cs="Times New Roman"/>
          <w:sz w:val="24"/>
          <w:szCs w:val="24"/>
          <w:lang w:val="kk-KZ"/>
        </w:rPr>
        <w:t>1-11 сынып жетекшілері жоспарға сай айына бір рет АПҚО-ның нұсқаулығына сәйкес ата-аналар жиналыстарын ұйымдастырды.</w:t>
      </w:r>
      <w:r w:rsidR="004B1774">
        <w:rPr>
          <w:rFonts w:ascii="Times New Roman" w:hAnsi="Times New Roman" w:cs="Times New Roman"/>
          <w:sz w:val="24"/>
          <w:szCs w:val="24"/>
          <w:lang w:val="kk-KZ"/>
        </w:rPr>
        <w:t xml:space="preserve"> Жиналыстарда</w:t>
      </w:r>
      <w:r w:rsidR="00E34F18">
        <w:rPr>
          <w:rFonts w:ascii="Times New Roman" w:hAnsi="Times New Roman" w:cs="Times New Roman"/>
          <w:sz w:val="24"/>
          <w:szCs w:val="24"/>
          <w:lang w:val="kk-KZ"/>
        </w:rPr>
        <w:t xml:space="preserve"> </w:t>
      </w:r>
      <w:r w:rsidR="004B1774">
        <w:rPr>
          <w:rFonts w:ascii="Times New Roman" w:hAnsi="Times New Roman" w:cs="Times New Roman"/>
          <w:sz w:val="24"/>
          <w:szCs w:val="24"/>
          <w:lang w:val="kk-KZ"/>
        </w:rPr>
        <w:t>ә</w:t>
      </w:r>
      <w:r w:rsidRPr="009003BD">
        <w:rPr>
          <w:rFonts w:ascii="Times New Roman" w:hAnsi="Times New Roman" w:cs="Times New Roman"/>
          <w:sz w:val="24"/>
          <w:szCs w:val="24"/>
          <w:lang w:val="kk-KZ"/>
        </w:rPr>
        <w:t>леуметтік экономикалық жағдайлардың күрделілігіне қарамастан, отбасы балаларды әлеуметтендірудің негі</w:t>
      </w:r>
      <w:r w:rsidR="004B1774">
        <w:rPr>
          <w:rFonts w:ascii="Times New Roman" w:hAnsi="Times New Roman" w:cs="Times New Roman"/>
          <w:sz w:val="24"/>
          <w:szCs w:val="24"/>
          <w:lang w:val="kk-KZ"/>
        </w:rPr>
        <w:t>згі институты болып қала беретіні, а</w:t>
      </w:r>
      <w:r w:rsidRPr="009003BD">
        <w:rPr>
          <w:rFonts w:ascii="Times New Roman" w:hAnsi="Times New Roman" w:cs="Times New Roman"/>
          <w:sz w:val="24"/>
          <w:szCs w:val="24"/>
          <w:lang w:val="kk-KZ"/>
        </w:rPr>
        <w:t>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w:t>
      </w:r>
      <w:r w:rsidR="004B1774">
        <w:rPr>
          <w:rFonts w:ascii="Times New Roman" w:hAnsi="Times New Roman" w:cs="Times New Roman"/>
          <w:sz w:val="24"/>
          <w:szCs w:val="24"/>
          <w:lang w:val="kk-KZ"/>
        </w:rPr>
        <w:t xml:space="preserve"> қамтамасыз етілетіні ескертілді.</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rsidR="00980CDB" w:rsidRPr="009003BD" w:rsidRDefault="00980CDB" w:rsidP="00980CDB">
      <w:pPr>
        <w:pStyle w:val="ae"/>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b/>
          <w:bCs/>
          <w:color w:val="000000"/>
          <w:sz w:val="24"/>
          <w:szCs w:val="24"/>
          <w:lang w:val="kk-KZ"/>
        </w:rPr>
        <w:t>Педагогикалық қолдау орталығының мақсаты:</w:t>
      </w:r>
      <w:r w:rsidRPr="009003BD">
        <w:rPr>
          <w:rFonts w:ascii="Times New Roman" w:hAnsi="Times New Roman" w:cs="Times New Roman"/>
          <w:color w:val="000000"/>
          <w:sz w:val="24"/>
          <w:szCs w:val="24"/>
          <w:lang w:val="kk-KZ"/>
        </w:rPr>
        <w:t xml:space="preserve"> балалардың әл-ауқатын қамтамасыз етуде мемлекеттік орта білім беру ұйымдары мен ата-аналар арасындағы тиімді өзара іс-қимыл </w:t>
      </w:r>
      <w:r w:rsidRPr="009003BD">
        <w:rPr>
          <w:rFonts w:ascii="Times New Roman" w:hAnsi="Times New Roman" w:cs="Times New Roman"/>
          <w:color w:val="000000"/>
          <w:sz w:val="24"/>
          <w:szCs w:val="24"/>
          <w:lang w:val="kk-KZ"/>
        </w:rPr>
        <w:lastRenderedPageBreak/>
        <w:t>үшін жағдайларды қамтамасыз ету.</w:t>
      </w:r>
    </w:p>
    <w:p w:rsidR="00980CDB" w:rsidRPr="009003BD" w:rsidRDefault="00980CDB" w:rsidP="00980CDB">
      <w:pPr>
        <w:pStyle w:val="ae"/>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b/>
          <w:bCs/>
          <w:color w:val="000000"/>
          <w:sz w:val="24"/>
          <w:szCs w:val="24"/>
          <w:lang w:val="kk-KZ"/>
        </w:rPr>
        <w:t>Ата-аналарды педагогикалық қолдау орталығының міндеттері:</w:t>
      </w:r>
    </w:p>
    <w:p w:rsidR="00980CDB" w:rsidRPr="009003BD" w:rsidRDefault="00980CDB" w:rsidP="00980CDB">
      <w:pPr>
        <w:pStyle w:val="ae"/>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color w:val="000000"/>
          <w:sz w:val="24"/>
          <w:szCs w:val="24"/>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980CDB" w:rsidRPr="009003BD" w:rsidRDefault="00980CDB" w:rsidP="00980CDB">
      <w:pPr>
        <w:pStyle w:val="ae"/>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color w:val="000000"/>
          <w:sz w:val="24"/>
          <w:szCs w:val="24"/>
          <w:lang w:val="kk-KZ"/>
        </w:rPr>
        <w:t xml:space="preserve"> 2) білім беру ұйымы мен отбасы арасындағы балаларды тәрбиелеу мен дамытудағы өзара іс-қимылды нығайту;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color w:val="000000"/>
          <w:sz w:val="24"/>
          <w:szCs w:val="24"/>
          <w:lang w:val="kk-KZ"/>
        </w:rPr>
        <w:t>3) отбасылық тәрбие процесінде балалардың әл-ауқатын қамтамасыз ету бойынша ата-аналардың уәждемесін арттыру.</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rsidR="00980CDB" w:rsidRPr="009003BD" w:rsidRDefault="00980CDB" w:rsidP="00980CDB">
      <w:pPr>
        <w:pStyle w:val="ae"/>
        <w:widowControl w:val="0"/>
        <w:ind w:firstLine="709"/>
        <w:contextualSpacing/>
        <w:jc w:val="both"/>
        <w:rPr>
          <w:rFonts w:ascii="Times New Roman" w:hAnsi="Times New Roman" w:cs="Times New Roman"/>
          <w:b/>
          <w:sz w:val="24"/>
          <w:szCs w:val="24"/>
          <w:lang w:val="kk-KZ"/>
        </w:rPr>
      </w:pPr>
      <w:r w:rsidRPr="009003BD">
        <w:rPr>
          <w:rFonts w:ascii="Times New Roman" w:hAnsi="Times New Roman" w:cs="Times New Roman"/>
          <w:b/>
          <w:sz w:val="24"/>
          <w:szCs w:val="24"/>
          <w:lang w:val="kk-KZ"/>
        </w:rPr>
        <w:t>Орталық қызметінің принциптері:</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Ұлттық мәдениет, құндылықтар мен дәстүрлердің сабақтастығы;</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●Үдерістің гуманистік бағыттылығы;</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Ата-аналарға дифференциалды және жекелей қолдау көрсету;</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Заманауи ғылым мен тәжірибенің озық үлгілерін пайдалану;</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Әлеуметтік серіктестікке басымдық беру, ресурстық ұйымдар мен білікті сарапшыларды тарту</w:t>
      </w:r>
      <w:r>
        <w:rPr>
          <w:rFonts w:ascii="Times New Roman" w:hAnsi="Times New Roman" w:cs="Times New Roman"/>
          <w:sz w:val="24"/>
          <w:szCs w:val="24"/>
          <w:lang w:val="kk-KZ"/>
        </w:rPr>
        <w:t>.</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1. Әр отбасының мықты жақтары мен маңызды практикалық дағдылары бар.</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2. Ауызбіршілігі күшті отбасы  кез келген қиындыққа төзімді болады.</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3. Тіпті қиын кезде де ата-аналардың көпшілігі балаларын жақсы көреді және оларға қамқорлық жасайды.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w:t>
      </w:r>
      <w:r>
        <w:rPr>
          <w:rFonts w:ascii="Times New Roman" w:hAnsi="Times New Roman" w:cs="Times New Roman"/>
          <w:sz w:val="24"/>
          <w:szCs w:val="24"/>
          <w:lang w:val="kk-KZ"/>
        </w:rPr>
        <w:t>–</w:t>
      </w:r>
      <w:r w:rsidRPr="009003BD">
        <w:rPr>
          <w:rFonts w:ascii="Times New Roman" w:hAnsi="Times New Roman" w:cs="Times New Roman"/>
          <w:sz w:val="24"/>
          <w:szCs w:val="24"/>
          <w:lang w:val="kk-KZ"/>
        </w:rPr>
        <w:t>4 сынып; 5</w:t>
      </w:r>
      <w:r>
        <w:rPr>
          <w:rFonts w:ascii="Times New Roman" w:hAnsi="Times New Roman" w:cs="Times New Roman"/>
          <w:sz w:val="24"/>
          <w:szCs w:val="24"/>
          <w:lang w:val="kk-KZ"/>
        </w:rPr>
        <w:t>–</w:t>
      </w:r>
      <w:r w:rsidRPr="009003BD">
        <w:rPr>
          <w:rFonts w:ascii="Times New Roman" w:hAnsi="Times New Roman" w:cs="Times New Roman"/>
          <w:sz w:val="24"/>
          <w:szCs w:val="24"/>
          <w:lang w:val="kk-KZ"/>
        </w:rPr>
        <w:t>9 сынып; 10</w:t>
      </w:r>
      <w:r>
        <w:rPr>
          <w:rFonts w:ascii="Times New Roman" w:hAnsi="Times New Roman" w:cs="Times New Roman"/>
          <w:sz w:val="24"/>
          <w:szCs w:val="24"/>
          <w:lang w:val="kk-KZ"/>
        </w:rPr>
        <w:t>–</w:t>
      </w:r>
      <w:r w:rsidRPr="009003BD">
        <w:rPr>
          <w:rFonts w:ascii="Times New Roman" w:hAnsi="Times New Roman" w:cs="Times New Roman"/>
          <w:sz w:val="24"/>
          <w:szCs w:val="24"/>
          <w:lang w:val="kk-KZ"/>
        </w:rPr>
        <w:t xml:space="preserve">11 сынып оқушыларының ата-аналары үшін жүргізіледі. </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Әр бағдарлама жылына сегіз сабақты қамтиды, олардың екеуі үшеуі мектептің өзіне қатысты мәселелер мен тақырыптар бойынша өткізілуі мүмкін.</w:t>
      </w:r>
    </w:p>
    <w:p w:rsidR="00980CDB" w:rsidRPr="009003BD"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Орталықтың сабақтары кестеге сәйкес, әр түрлі формаларды қолдана отырып, жеке өткізіледі.  </w:t>
      </w:r>
    </w:p>
    <w:p w:rsidR="00980CDB" w:rsidRPr="008D1DE1" w:rsidRDefault="00980CDB" w:rsidP="00980CDB">
      <w:pPr>
        <w:pStyle w:val="ae"/>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Орталықтың қызметіне белсенді ата-аналарды, аға буын өкілдерін тарту көзделген.</w:t>
      </w:r>
    </w:p>
    <w:p w:rsidR="00980CDB" w:rsidRDefault="00980CDB" w:rsidP="00980CDB">
      <w:pPr>
        <w:pStyle w:val="ae"/>
        <w:rPr>
          <w:rFonts w:ascii="Times New Roman" w:hAnsi="Times New Roman" w:cs="Times New Roman"/>
          <w:sz w:val="24"/>
          <w:szCs w:val="24"/>
          <w:lang w:val="kk-KZ"/>
        </w:rPr>
      </w:pPr>
      <w:r>
        <w:rPr>
          <w:rFonts w:ascii="Times New Roman" w:hAnsi="Times New Roman" w:cs="Times New Roman"/>
          <w:sz w:val="24"/>
          <w:szCs w:val="24"/>
          <w:lang w:val="kk-KZ"/>
        </w:rPr>
        <w:t>Әр өткізілген шараға ата аналар белсене қатысып, өткізілген шаралардың барлығы әлеуметтік желіге салынып отырылды.</w:t>
      </w:r>
      <w:r w:rsidR="00661685">
        <w:rPr>
          <w:rFonts w:ascii="Times New Roman" w:hAnsi="Times New Roman" w:cs="Times New Roman"/>
          <w:sz w:val="24"/>
          <w:szCs w:val="24"/>
          <w:lang w:val="kk-KZ"/>
        </w:rPr>
        <w:t xml:space="preserve"> АҚПО-ңың әзірлемесі</w:t>
      </w:r>
      <w:r w:rsidR="009D6676">
        <w:rPr>
          <w:rFonts w:ascii="Times New Roman" w:hAnsi="Times New Roman" w:cs="Times New Roman"/>
          <w:sz w:val="24"/>
          <w:szCs w:val="24"/>
          <w:lang w:val="kk-KZ"/>
        </w:rPr>
        <w:t xml:space="preserve"> арқылы түрлі әдістерді қолданып ата-аналарға педагогикалық, психологиялық және әлеуметтік қолдау көрсетілді.</w:t>
      </w:r>
    </w:p>
    <w:p w:rsidR="00980CDB" w:rsidRPr="00BB4D07" w:rsidRDefault="00980CDB" w:rsidP="00980CDB">
      <w:pPr>
        <w:pStyle w:val="ae"/>
        <w:jc w:val="both"/>
        <w:rPr>
          <w:rFonts w:ascii="Times New Roman" w:hAnsi="Times New Roman"/>
          <w:sz w:val="24"/>
          <w:szCs w:val="24"/>
          <w:lang w:val="kk-KZ"/>
        </w:rPr>
      </w:pPr>
      <w:r w:rsidRPr="00320491">
        <w:rPr>
          <w:rFonts w:ascii="Times New Roman" w:hAnsi="Times New Roman" w:cs="Times New Roman"/>
          <w:b/>
          <w:bCs/>
          <w:color w:val="000000"/>
          <w:sz w:val="24"/>
          <w:szCs w:val="24"/>
          <w:lang w:val="kk-KZ"/>
        </w:rPr>
        <w:t>2023-2024 оқу жылы бойынша «Біртұтас тәрбие бағдарламасын</w:t>
      </w:r>
      <w:r w:rsidR="00D86F40">
        <w:rPr>
          <w:rFonts w:ascii="Times New Roman" w:hAnsi="Times New Roman" w:cs="Times New Roman"/>
          <w:b/>
          <w:bCs/>
          <w:color w:val="000000"/>
          <w:sz w:val="24"/>
          <w:szCs w:val="24"/>
          <w:lang w:val="kk-KZ"/>
        </w:rPr>
        <w:t>" іске асыру</w:t>
      </w:r>
      <w:r w:rsidRPr="00320491">
        <w:rPr>
          <w:rFonts w:ascii="Times New Roman" w:hAnsi="Times New Roman" w:cs="Times New Roman"/>
          <w:b/>
          <w:bCs/>
          <w:color w:val="000000"/>
          <w:sz w:val="24"/>
          <w:szCs w:val="24"/>
          <w:lang w:val="kk-KZ"/>
        </w:rPr>
        <w:t xml:space="preserve"> негізінде</w:t>
      </w:r>
      <w:r w:rsidR="00D86F40">
        <w:rPr>
          <w:rFonts w:ascii="Times New Roman" w:hAnsi="Times New Roman" w:cs="Times New Roman"/>
          <w:b/>
          <w:bCs/>
          <w:color w:val="000000"/>
          <w:sz w:val="24"/>
          <w:szCs w:val="24"/>
          <w:lang w:val="kk-KZ"/>
        </w:rPr>
        <w:t xml:space="preserve"> </w:t>
      </w:r>
      <w:r w:rsidRPr="00320491">
        <w:rPr>
          <w:rFonts w:ascii="Times New Roman" w:hAnsi="Times New Roman" w:cs="Times New Roman"/>
          <w:b/>
          <w:bCs/>
          <w:color w:val="000000"/>
          <w:sz w:val="24"/>
          <w:szCs w:val="24"/>
          <w:lang w:val="kk-KZ"/>
        </w:rPr>
        <w:t>«</w:t>
      </w:r>
      <w:r w:rsidRPr="00BB4D07">
        <w:rPr>
          <w:rFonts w:ascii="Times New Roman" w:hAnsi="Times New Roman" w:cs="Times New Roman"/>
          <w:b/>
          <w:bCs/>
          <w:color w:val="000000"/>
          <w:sz w:val="24"/>
          <w:szCs w:val="24"/>
          <w:lang w:val="kk-KZ"/>
        </w:rPr>
        <w:t>Төрт тоқсан</w:t>
      </w:r>
      <w:r w:rsidR="00D86F40">
        <w:rPr>
          <w:rFonts w:ascii="Times New Roman" w:hAnsi="Times New Roman" w:cs="Times New Roman"/>
          <w:b/>
          <w:bCs/>
          <w:color w:val="000000"/>
          <w:sz w:val="24"/>
          <w:szCs w:val="24"/>
          <w:lang w:val="kk-KZ"/>
        </w:rPr>
        <w:t xml:space="preserve"> </w:t>
      </w:r>
      <w:r w:rsidRPr="00BB4D07">
        <w:rPr>
          <w:rFonts w:ascii="Times New Roman" w:hAnsi="Times New Roman" w:cs="Times New Roman"/>
          <w:b/>
          <w:bCs/>
          <w:color w:val="000000"/>
          <w:sz w:val="24"/>
          <w:szCs w:val="24"/>
          <w:lang w:val="kk-KZ"/>
        </w:rPr>
        <w:t>-</w:t>
      </w:r>
      <w:r w:rsidR="00D86F40">
        <w:rPr>
          <w:rFonts w:ascii="Times New Roman" w:hAnsi="Times New Roman" w:cs="Times New Roman"/>
          <w:b/>
          <w:bCs/>
          <w:color w:val="000000"/>
          <w:sz w:val="24"/>
          <w:szCs w:val="24"/>
          <w:lang w:val="kk-KZ"/>
        </w:rPr>
        <w:t xml:space="preserve"> </w:t>
      </w:r>
      <w:r w:rsidRPr="00BB4D07">
        <w:rPr>
          <w:rFonts w:ascii="Times New Roman" w:hAnsi="Times New Roman" w:cs="Times New Roman"/>
          <w:b/>
          <w:bCs/>
          <w:color w:val="000000"/>
          <w:sz w:val="24"/>
          <w:szCs w:val="24"/>
          <w:lang w:val="kk-KZ"/>
        </w:rPr>
        <w:t xml:space="preserve">төрт өнер” ұлттық мәдени ағартушылық жобасы бойынша жұмыстар жүргізілді. </w:t>
      </w:r>
      <w:r w:rsidRPr="00BB4D07">
        <w:rPr>
          <w:rFonts w:ascii="Times New Roman" w:hAnsi="Times New Roman"/>
          <w:sz w:val="24"/>
          <w:szCs w:val="24"/>
          <w:lang w:val="kk-KZ"/>
        </w:rPr>
        <w:t xml:space="preserve">2023-2024 оқу жылы бойынша “Біртұтас тәрбие бағдарламасын іске асыру” негізінде “Төрт </w:t>
      </w:r>
      <w:r w:rsidRPr="00BB4D07">
        <w:rPr>
          <w:rFonts w:ascii="Times New Roman" w:hAnsi="Times New Roman"/>
          <w:sz w:val="24"/>
          <w:szCs w:val="24"/>
          <w:lang w:val="kk-KZ"/>
        </w:rPr>
        <w:lastRenderedPageBreak/>
        <w:t>тоқсан-төрт өнер” іс шара жоспары бойынша шаралар өткізілді. Ұлттық рух пен патриотизмді, өз халқына оның дәстүрлеріне құрмет сезімін тәрбиелеу, эмоционалды интеллекті қалыптастыру, айтысы қазақ халқының ұлттық құндылығы, шешендік өнердің баға жетпес мұрасы ретінде дәріптеу арқылы дарынды шығармашыл жастарды анықтау мақсатында</w:t>
      </w:r>
      <w:r w:rsidR="00D86F40">
        <w:rPr>
          <w:rFonts w:ascii="Times New Roman" w:hAnsi="Times New Roman"/>
          <w:sz w:val="24"/>
          <w:szCs w:val="24"/>
          <w:lang w:val="kk-KZ"/>
        </w:rPr>
        <w:t xml:space="preserve"> </w:t>
      </w:r>
      <w:r w:rsidR="000B7A18" w:rsidRPr="00BB4D07">
        <w:rPr>
          <w:rFonts w:ascii="Times New Roman" w:hAnsi="Times New Roman"/>
          <w:sz w:val="24"/>
          <w:szCs w:val="24"/>
          <w:lang w:val="kk-KZ"/>
        </w:rPr>
        <w:t>“</w:t>
      </w:r>
      <w:r w:rsidR="000B7A18">
        <w:rPr>
          <w:rFonts w:ascii="Times New Roman" w:hAnsi="Times New Roman"/>
          <w:sz w:val="24"/>
          <w:szCs w:val="24"/>
          <w:lang w:val="kk-KZ"/>
        </w:rPr>
        <w:t>Бабалар салған ізімен...</w:t>
      </w:r>
      <w:r w:rsidRPr="00BB4D07">
        <w:rPr>
          <w:rFonts w:ascii="Times New Roman" w:hAnsi="Times New Roman"/>
          <w:sz w:val="24"/>
          <w:szCs w:val="24"/>
          <w:lang w:val="kk-KZ"/>
        </w:rPr>
        <w:t>” мектепішілік жас ақындарды анықтау</w:t>
      </w:r>
      <w:r w:rsidR="00B93976">
        <w:rPr>
          <w:rFonts w:ascii="Times New Roman" w:hAnsi="Times New Roman"/>
          <w:sz w:val="24"/>
          <w:szCs w:val="24"/>
          <w:lang w:val="kk-KZ"/>
        </w:rPr>
        <w:t xml:space="preserve"> мақсатында мектепішілік айтыс</w:t>
      </w:r>
      <w:r w:rsidR="00B93976" w:rsidRPr="00BB4D07">
        <w:rPr>
          <w:rFonts w:ascii="Times New Roman" w:hAnsi="Times New Roman"/>
          <w:sz w:val="24"/>
          <w:szCs w:val="24"/>
          <w:lang w:val="kk-KZ"/>
        </w:rPr>
        <w:t xml:space="preserve"> </w:t>
      </w:r>
      <w:r w:rsidR="00B93976">
        <w:rPr>
          <w:rFonts w:ascii="Times New Roman" w:hAnsi="Times New Roman"/>
          <w:sz w:val="24"/>
          <w:szCs w:val="24"/>
          <w:lang w:val="kk-KZ"/>
        </w:rPr>
        <w:t>өткілді</w:t>
      </w:r>
      <w:r w:rsidRPr="00BB4D07">
        <w:rPr>
          <w:rFonts w:ascii="Times New Roman" w:hAnsi="Times New Roman"/>
          <w:sz w:val="24"/>
          <w:szCs w:val="24"/>
          <w:lang w:val="kk-KZ"/>
        </w:rPr>
        <w:t xml:space="preserve">. Дебат клубы жетекшісінің ұйымдастыруымен </w:t>
      </w:r>
      <w:r w:rsidR="00D86F40" w:rsidRPr="00BB4D07">
        <w:rPr>
          <w:rFonts w:ascii="Times New Roman" w:hAnsi="Times New Roman"/>
          <w:sz w:val="24"/>
          <w:szCs w:val="24"/>
          <w:lang w:val="kk-KZ"/>
        </w:rPr>
        <w:t>“</w:t>
      </w:r>
      <w:r w:rsidRPr="00BB4D07">
        <w:rPr>
          <w:rFonts w:ascii="Times New Roman" w:hAnsi="Times New Roman"/>
          <w:sz w:val="24"/>
          <w:szCs w:val="24"/>
          <w:lang w:val="kk-KZ"/>
        </w:rPr>
        <w:t>Жаңа Қазақстанда ақындар айтысының дамуы” тақырыбында пікірталас өткізілді. Еліміздің барлық білім беру ұйымдарын біріктіретін, мереке атмосферасын құруға, өз еліне, өзінің кіші</w:t>
      </w:r>
      <w:r w:rsidR="008F4022" w:rsidRPr="00BB4D07">
        <w:rPr>
          <w:rFonts w:ascii="Times New Roman" w:hAnsi="Times New Roman"/>
          <w:sz w:val="24"/>
          <w:szCs w:val="24"/>
          <w:lang w:val="kk-KZ"/>
        </w:rPr>
        <w:t xml:space="preserve"> отанына мақтаныш сезімін қалып</w:t>
      </w:r>
      <w:r w:rsidR="008F4022">
        <w:rPr>
          <w:rFonts w:ascii="Times New Roman" w:hAnsi="Times New Roman"/>
          <w:sz w:val="24"/>
          <w:szCs w:val="24"/>
          <w:lang w:val="kk-KZ"/>
        </w:rPr>
        <w:t>т</w:t>
      </w:r>
      <w:r w:rsidRPr="00BB4D07">
        <w:rPr>
          <w:rFonts w:ascii="Times New Roman" w:hAnsi="Times New Roman"/>
          <w:sz w:val="24"/>
          <w:szCs w:val="24"/>
          <w:lang w:val="kk-KZ"/>
        </w:rPr>
        <w:t xml:space="preserve">астыруға, білім алушылардың қазақ халқының тарихы мен мәдениетіне деген қызығушылығын арттырды. </w:t>
      </w:r>
    </w:p>
    <w:p w:rsidR="00980CDB" w:rsidRDefault="00980CDB" w:rsidP="00980CDB">
      <w:pPr>
        <w:pStyle w:val="ae"/>
        <w:jc w:val="both"/>
        <w:rPr>
          <w:rFonts w:ascii="Times New Roman" w:hAnsi="Times New Roman"/>
          <w:sz w:val="24"/>
          <w:szCs w:val="24"/>
          <w:lang w:val="kk-KZ"/>
        </w:rPr>
      </w:pPr>
      <w:r w:rsidRPr="00BB4D07">
        <w:rPr>
          <w:rFonts w:ascii="Times New Roman" w:hAnsi="Times New Roman"/>
          <w:sz w:val="24"/>
          <w:szCs w:val="24"/>
          <w:lang w:val="kk-KZ"/>
        </w:rPr>
        <w:t>“Менің отб</w:t>
      </w:r>
      <w:r w:rsidR="008F4022" w:rsidRPr="00BB4D07">
        <w:rPr>
          <w:rFonts w:ascii="Times New Roman" w:hAnsi="Times New Roman"/>
          <w:sz w:val="24"/>
          <w:szCs w:val="24"/>
          <w:lang w:val="kk-KZ"/>
        </w:rPr>
        <w:t>асым</w:t>
      </w:r>
      <w:r w:rsidR="00E07230">
        <w:rPr>
          <w:rFonts w:ascii="Times New Roman" w:hAnsi="Times New Roman"/>
          <w:sz w:val="24"/>
          <w:szCs w:val="24"/>
          <w:lang w:val="kk-KZ"/>
        </w:rPr>
        <w:t xml:space="preserve"> </w:t>
      </w:r>
      <w:r w:rsidR="008F4022" w:rsidRPr="00BB4D07">
        <w:rPr>
          <w:rFonts w:ascii="Times New Roman" w:hAnsi="Times New Roman"/>
          <w:sz w:val="24"/>
          <w:szCs w:val="24"/>
          <w:lang w:val="kk-KZ"/>
        </w:rPr>
        <w:t>-</w:t>
      </w:r>
      <w:r w:rsidR="00E07230">
        <w:rPr>
          <w:rFonts w:ascii="Times New Roman" w:hAnsi="Times New Roman"/>
          <w:sz w:val="24"/>
          <w:szCs w:val="24"/>
          <w:lang w:val="kk-KZ"/>
        </w:rPr>
        <w:t xml:space="preserve"> </w:t>
      </w:r>
      <w:r w:rsidR="008F4022" w:rsidRPr="00BB4D07">
        <w:rPr>
          <w:rFonts w:ascii="Times New Roman" w:hAnsi="Times New Roman"/>
          <w:sz w:val="24"/>
          <w:szCs w:val="24"/>
          <w:lang w:val="kk-KZ"/>
        </w:rPr>
        <w:t>шығармашыл отбасы” тақырыб</w:t>
      </w:r>
      <w:r w:rsidR="008F4022">
        <w:rPr>
          <w:rFonts w:ascii="Times New Roman" w:hAnsi="Times New Roman"/>
          <w:sz w:val="24"/>
          <w:szCs w:val="24"/>
          <w:lang w:val="kk-KZ"/>
        </w:rPr>
        <w:t>ы</w:t>
      </w:r>
      <w:r w:rsidRPr="00BB4D07">
        <w:rPr>
          <w:rFonts w:ascii="Times New Roman" w:hAnsi="Times New Roman"/>
          <w:sz w:val="24"/>
          <w:szCs w:val="24"/>
          <w:lang w:val="kk-KZ"/>
        </w:rPr>
        <w:t>нда 1-11 сынып оқушылары мен ата-аналармен бірігіп өлең шумақтарын жазды. 25 қазан Республика күіне орай барлық сыныпта сынып сағаттары өткізілді. Оқушыларға дөңгелек үстелдер ұйымдастырылды.</w:t>
      </w:r>
      <w:r>
        <w:rPr>
          <w:rFonts w:ascii="Times New Roman" w:hAnsi="Times New Roman"/>
          <w:sz w:val="24"/>
          <w:szCs w:val="24"/>
          <w:lang w:val="kk-KZ"/>
        </w:rPr>
        <w:t>Қазақ халқының тарихи-мәдени мұрасын құрметтеуді қалыптастыру батылдыққа,төзімділікке тәрбиелеу, ептілікті, қырағылықты және дәлдікті дамыту мақсатында ІІ тоқсан бойынша жұмыстар жүргізілді. Бұл көптеген адамдардың ғасырлық тәжірибесі және өмірімен бекітілген тарихи мұра,бұл өткен мен бүгінді байланыстыратын халықтың жады. Бұл тарихи құбылыс,адамға тән  тәуелсіз қызмет түрі.</w:t>
      </w:r>
    </w:p>
    <w:p w:rsidR="00980CDB" w:rsidRPr="00441F73" w:rsidRDefault="00980CDB" w:rsidP="00980CDB">
      <w:pPr>
        <w:pStyle w:val="ae"/>
        <w:jc w:val="both"/>
        <w:rPr>
          <w:rFonts w:ascii="Times New Roman" w:hAnsi="Times New Roman"/>
          <w:sz w:val="24"/>
          <w:szCs w:val="24"/>
          <w:lang w:val="kk-KZ"/>
        </w:rPr>
      </w:pPr>
      <w:r>
        <w:rPr>
          <w:rFonts w:ascii="Times New Roman" w:hAnsi="Times New Roman"/>
          <w:sz w:val="24"/>
          <w:szCs w:val="24"/>
          <w:lang w:val="kk-KZ"/>
        </w:rPr>
        <w:t xml:space="preserve">             Бұл мәдениетпен қатар дамитын балалардың демалу дене және рухани күштерін дамыту қажетіліктерін қанағаттандыратын мәдени элемент сонымен қатар білім беру құралы ретінде қызмет етеді.</w:t>
      </w:r>
    </w:p>
    <w:p w:rsidR="00980CDB" w:rsidRPr="00DC2F09" w:rsidRDefault="00FB1F53" w:rsidP="00980CDB">
      <w:pPr>
        <w:pStyle w:val="ae"/>
        <w:jc w:val="both"/>
        <w:rPr>
          <w:rFonts w:ascii="Times New Roman" w:hAnsi="Times New Roman"/>
          <w:sz w:val="24"/>
          <w:szCs w:val="24"/>
          <w:lang w:val="kk-KZ"/>
        </w:rPr>
      </w:pPr>
      <w:r>
        <w:rPr>
          <w:rFonts w:ascii="Times New Roman" w:hAnsi="Times New Roman"/>
          <w:sz w:val="24"/>
          <w:szCs w:val="24"/>
          <w:lang w:val="kk-KZ"/>
        </w:rPr>
        <w:t xml:space="preserve">  5-9</w:t>
      </w:r>
      <w:r w:rsidR="00980CDB" w:rsidRPr="00DC2F09">
        <w:rPr>
          <w:rFonts w:ascii="Times New Roman" w:hAnsi="Times New Roman"/>
          <w:sz w:val="24"/>
          <w:szCs w:val="24"/>
          <w:lang w:val="kk-KZ"/>
        </w:rPr>
        <w:t xml:space="preserve"> сыныптарда «Асық</w:t>
      </w:r>
      <w:r>
        <w:rPr>
          <w:rFonts w:ascii="Times New Roman" w:hAnsi="Times New Roman"/>
          <w:sz w:val="24"/>
          <w:szCs w:val="24"/>
          <w:lang w:val="kk-KZ"/>
        </w:rPr>
        <w:t xml:space="preserve"> ату» тақырыбында </w:t>
      </w:r>
      <w:r w:rsidR="0051432A">
        <w:rPr>
          <w:rFonts w:ascii="Times New Roman" w:hAnsi="Times New Roman"/>
          <w:sz w:val="24"/>
          <w:szCs w:val="24"/>
          <w:lang w:val="kk-KZ"/>
        </w:rPr>
        <w:t>жарыстар</w:t>
      </w:r>
      <w:r w:rsidR="00980CDB" w:rsidRPr="00DC2F09">
        <w:rPr>
          <w:rFonts w:ascii="Times New Roman" w:hAnsi="Times New Roman"/>
          <w:sz w:val="24"/>
          <w:szCs w:val="24"/>
          <w:lang w:val="kk-KZ"/>
        </w:rPr>
        <w:t xml:space="preserve"> өткізілді. Асық ой</w:t>
      </w:r>
      <w:r w:rsidR="0051432A">
        <w:rPr>
          <w:rFonts w:ascii="Times New Roman" w:hAnsi="Times New Roman"/>
          <w:sz w:val="24"/>
          <w:szCs w:val="24"/>
          <w:lang w:val="kk-KZ"/>
        </w:rPr>
        <w:t>ыны туралы түсініктерін кеңейту, ойынды ережеге сай ойнату, о</w:t>
      </w:r>
      <w:r w:rsidR="00980CDB" w:rsidRPr="00DC2F09">
        <w:rPr>
          <w:rFonts w:ascii="Times New Roman" w:hAnsi="Times New Roman"/>
          <w:sz w:val="24"/>
          <w:szCs w:val="24"/>
          <w:lang w:val="kk-KZ"/>
        </w:rPr>
        <w:t>қушылардың ой-өрісін, ептілік, мергендік, шапшаңдық қасиеттерін дамыту</w:t>
      </w:r>
      <w:r w:rsidR="0051432A">
        <w:rPr>
          <w:rFonts w:ascii="Times New Roman" w:hAnsi="Times New Roman"/>
          <w:sz w:val="24"/>
          <w:szCs w:val="24"/>
          <w:lang w:val="kk-KZ"/>
        </w:rPr>
        <w:t>, о</w:t>
      </w:r>
      <w:r w:rsidR="00980CDB" w:rsidRPr="00DC2F09">
        <w:rPr>
          <w:rFonts w:ascii="Times New Roman" w:hAnsi="Times New Roman"/>
          <w:sz w:val="24"/>
          <w:szCs w:val="24"/>
          <w:lang w:val="kk-KZ"/>
        </w:rPr>
        <w:t xml:space="preserve">қушыларды ұлттық ойындарға қызықтыра </w:t>
      </w:r>
      <w:r w:rsidR="00980CDB">
        <w:rPr>
          <w:rFonts w:ascii="Times New Roman" w:hAnsi="Times New Roman"/>
          <w:sz w:val="24"/>
          <w:szCs w:val="24"/>
          <w:lang w:val="kk-KZ"/>
        </w:rPr>
        <w:t>отырып, ұлтжанды</w:t>
      </w:r>
      <w:r w:rsidR="0051432A">
        <w:rPr>
          <w:rFonts w:ascii="Times New Roman" w:hAnsi="Times New Roman"/>
          <w:sz w:val="24"/>
          <w:szCs w:val="24"/>
          <w:lang w:val="kk-KZ"/>
        </w:rPr>
        <w:t>лыққа тәрбиелеу мақсатында өткізілген іс-шараға оқушылар белсенді қатысты.</w:t>
      </w:r>
    </w:p>
    <w:p w:rsidR="00980CDB" w:rsidRDefault="00980CDB" w:rsidP="00980CDB">
      <w:pPr>
        <w:pStyle w:val="ae"/>
        <w:jc w:val="both"/>
        <w:rPr>
          <w:rFonts w:ascii="Times New Roman" w:hAnsi="Times New Roman"/>
          <w:b/>
          <w:bCs/>
          <w:sz w:val="24"/>
          <w:szCs w:val="24"/>
          <w:lang w:val="kk-KZ"/>
        </w:rPr>
      </w:pPr>
      <w:r w:rsidRPr="008F3FE0">
        <w:rPr>
          <w:rFonts w:ascii="Times New Roman" w:hAnsi="Times New Roman"/>
          <w:sz w:val="24"/>
          <w:szCs w:val="24"/>
          <w:lang w:val="kk-KZ"/>
        </w:rPr>
        <w:t>Ұлттық ойындары ұғымы – әр халықтың төл дүниетанымынан, жағырапиялық жағдайларға бейімделуінен, ел мен жерді сыртқы жаудан қорғау дайындығынан негізгі ақпар береді. Ең қызығы кішкентай балалардан ересек адамдарға дейін қатысып ойнайтын сан алуан ойын түрлері бар. Қазақтың ұлттық ойындары жалпы сипатына ең негізгі бес түрге бөлінеді. Бір ескерер дүние, бұл бес ойын түрі түркі тектес халықтардың барлығына ортақ десек те болады.</w:t>
      </w:r>
    </w:p>
    <w:p w:rsidR="00980CDB" w:rsidRDefault="00980CDB" w:rsidP="00980CDB">
      <w:pPr>
        <w:pStyle w:val="ae"/>
        <w:jc w:val="both"/>
        <w:rPr>
          <w:rFonts w:ascii="Times New Roman" w:hAnsi="Times New Roman"/>
          <w:sz w:val="24"/>
          <w:szCs w:val="24"/>
          <w:lang w:val="kk-KZ"/>
        </w:rPr>
      </w:pPr>
      <w:r>
        <w:rPr>
          <w:rFonts w:ascii="Times New Roman" w:hAnsi="Times New Roman"/>
          <w:sz w:val="24"/>
          <w:szCs w:val="24"/>
          <w:lang w:val="kk-KZ"/>
        </w:rPr>
        <w:t>Балалар мен жасөспірімдердің шығармашылық әлеуетін ашу, мәдениет пен өнер арқылы әдемі әлемге баулу ел тарихына маңыздылығы мен қатыстылығын арттыру,отансүйгіштікке және туған өлкеге деген сүйіспеншілікке тәрбиелеу мәдени мұраны сақтау мақсатында ісшара жұмыстары өткізілді. Білім алушылардың мәдени көкжиегін кеңейту дәстүрлі ұлттық өнердің  халық шығармашылығының әртүрлі түрлеріне олардың қызығушылығын дамыту.Ұлттық өнердің  халық шығармашылығының  үздік жетістіктеріне  баулу арқылы патриоттық сезімдерді эстетикалық талғамды Қазақстанның мәдени игілігіне ұқыпты қарауды тәрбиелеу. Білім алушыларды ұлттық өнерді халық шығармашылығы мен қолөнерді дамыту және дамыту бойынша шығармашылық қызметтің әртүрлеріне тарту. «Ұлттық өнер ұрпаққа мұра</w:t>
      </w:r>
      <w:r w:rsidR="00EA7EF4">
        <w:rPr>
          <w:rFonts w:ascii="Times New Roman" w:hAnsi="Times New Roman"/>
          <w:sz w:val="24"/>
          <w:szCs w:val="24"/>
          <w:lang w:val="kk-KZ"/>
        </w:rPr>
        <w:t>"</w:t>
      </w:r>
      <w:r>
        <w:rPr>
          <w:rFonts w:ascii="Times New Roman" w:hAnsi="Times New Roman"/>
          <w:sz w:val="24"/>
          <w:szCs w:val="24"/>
          <w:lang w:val="kk-KZ"/>
        </w:rPr>
        <w:t xml:space="preserve"> тақырыбында тәрбие сағаты өткізілді. </w:t>
      </w:r>
    </w:p>
    <w:p w:rsidR="00980CDB" w:rsidRDefault="00980CDB" w:rsidP="00980CDB">
      <w:pPr>
        <w:jc w:val="both"/>
        <w:rPr>
          <w:rFonts w:ascii="Times New Roman" w:hAnsi="Times New Roman" w:cs="Times New Roman"/>
          <w:b/>
          <w:bCs/>
          <w:color w:val="000000"/>
          <w:sz w:val="24"/>
          <w:szCs w:val="24"/>
          <w:lang w:val="kk-KZ"/>
        </w:rPr>
      </w:pPr>
    </w:p>
    <w:p w:rsidR="000E1175" w:rsidRDefault="00980CDB" w:rsidP="00980CDB">
      <w:pPr>
        <w:pStyle w:val="af0"/>
        <w:shd w:val="clear" w:color="auto" w:fill="FFFFFF"/>
        <w:spacing w:before="0" w:beforeAutospacing="0" w:after="160" w:afterAutospacing="0" w:line="241" w:lineRule="atLeast"/>
        <w:ind w:firstLine="426"/>
        <w:jc w:val="both"/>
        <w:rPr>
          <w:color w:val="000000" w:themeColor="text1"/>
          <w:shd w:val="clear" w:color="auto" w:fill="FFFFFF"/>
          <w:lang w:val="kk-KZ"/>
        </w:rPr>
      </w:pPr>
      <w:r w:rsidRPr="00320491">
        <w:rPr>
          <w:b/>
          <w:bCs/>
          <w:color w:val="000000"/>
          <w:lang w:val="kk-KZ"/>
        </w:rPr>
        <w:t>2023-2024 оқу жылы бойынша «Біртұтас тәрбие бағдарламасын іске асыру» негізінде«</w:t>
      </w:r>
      <w:r w:rsidRPr="00BB4D07">
        <w:rPr>
          <w:b/>
          <w:bCs/>
          <w:color w:val="000000"/>
          <w:lang w:val="kk-KZ"/>
        </w:rPr>
        <w:t xml:space="preserve">Тоғыз айға тоғыз іс шара” ұлттық мәдени ағартушылық жобасы бойынша жұмыстар жүргізілді. </w:t>
      </w:r>
      <w:r w:rsidR="00EA7EF4">
        <w:rPr>
          <w:color w:val="000000"/>
          <w:shd w:val="clear" w:color="auto" w:fill="FFFFFF"/>
          <w:lang w:val="kk-KZ"/>
        </w:rPr>
        <w:t>ҚР Оқу-ағарту Министрлігі</w:t>
      </w:r>
      <w:r w:rsidR="00D4411E">
        <w:rPr>
          <w:color w:val="000000"/>
          <w:shd w:val="clear" w:color="auto" w:fill="FFFFFF"/>
          <w:lang w:val="kk-KZ"/>
        </w:rPr>
        <w:t xml:space="preserve">нің 06.09.2023жылғы </w:t>
      </w:r>
      <w:r w:rsidR="00D4411E" w:rsidRPr="00BB4D07">
        <w:rPr>
          <w:color w:val="000000"/>
          <w:shd w:val="clear" w:color="auto" w:fill="FFFFFF"/>
          <w:lang w:val="kk-KZ"/>
        </w:rPr>
        <w:t xml:space="preserve">№ </w:t>
      </w:r>
      <w:r w:rsidRPr="00A808C6">
        <w:rPr>
          <w:color w:val="000000"/>
          <w:shd w:val="clear" w:color="auto" w:fill="FFFFFF"/>
          <w:lang w:val="kk-KZ"/>
        </w:rPr>
        <w:t>4-04-2/5292 кіріс хатын басшылыққа ала отырып мектеп оқушылар арасында “Дене сергіту” челленджі ұйымдастырылды.</w:t>
      </w:r>
      <w:r w:rsidR="00D4411E">
        <w:rPr>
          <w:color w:val="000000"/>
          <w:shd w:val="clear" w:color="auto" w:fill="FFFFFF"/>
          <w:lang w:val="kk-KZ"/>
        </w:rPr>
        <w:t xml:space="preserve"> </w:t>
      </w:r>
      <w:r w:rsidRPr="00503295">
        <w:rPr>
          <w:color w:val="000000" w:themeColor="text1"/>
          <w:shd w:val="clear" w:color="auto" w:fill="FFFFFF"/>
          <w:lang w:val="kk-KZ"/>
        </w:rPr>
        <w:t>Челлендждің мақсаты - балалардың салауатты өмір салтын насихаттау.</w:t>
      </w:r>
    </w:p>
    <w:p w:rsidR="00980CDB" w:rsidRPr="001A34B9" w:rsidRDefault="00980CDB" w:rsidP="001A34B9">
      <w:pPr>
        <w:pStyle w:val="af0"/>
        <w:shd w:val="clear" w:color="auto" w:fill="FFFFFF"/>
        <w:spacing w:before="0" w:beforeAutospacing="0" w:after="160" w:afterAutospacing="0" w:line="241" w:lineRule="atLeast"/>
        <w:ind w:firstLine="426"/>
        <w:jc w:val="both"/>
        <w:rPr>
          <w:rFonts w:ascii="Calibri" w:hAnsi="Calibri" w:cs="Calibri"/>
          <w:color w:val="000000" w:themeColor="text1"/>
          <w:lang w:val="kk-KZ"/>
        </w:rPr>
      </w:pPr>
      <w:r w:rsidRPr="00503295">
        <w:rPr>
          <w:color w:val="000000" w:themeColor="text1"/>
          <w:lang w:val="kk-KZ"/>
        </w:rPr>
        <w:t>Қазақстан Республикасы Білім және ғылым миністірінің 2016 жылғы 12 қаңтардағы №18 бұйрығымен бекітілген «Тоғыз айға 9 іс-шара»   </w:t>
      </w:r>
      <w:r w:rsidR="0011480A">
        <w:rPr>
          <w:color w:val="000000" w:themeColor="text1"/>
          <w:lang w:val="kk-KZ"/>
        </w:rPr>
        <w:t xml:space="preserve">тұжырымдамасы бойынша </w:t>
      </w:r>
      <w:r w:rsidRPr="00503295">
        <w:rPr>
          <w:color w:val="000000" w:themeColor="text1"/>
          <w:lang w:val="kk-KZ"/>
        </w:rPr>
        <w:t>«</w:t>
      </w:r>
      <w:r w:rsidR="0011480A">
        <w:rPr>
          <w:color w:val="000000" w:themeColor="text1"/>
          <w:lang w:val="kk-KZ"/>
        </w:rPr>
        <w:t>Егеменді елімнің гимні</w:t>
      </w:r>
      <w:r w:rsidRPr="00503295">
        <w:rPr>
          <w:color w:val="000000" w:themeColor="text1"/>
          <w:lang w:val="kk-KZ"/>
        </w:rPr>
        <w:t>» челленджі орындалды. Мектеп оқушылары бір уақытта республикамыздың мемлекеттік әнұранын шырқады. </w:t>
      </w:r>
    </w:p>
    <w:p w:rsidR="00980CDB" w:rsidRPr="00F64EE8" w:rsidRDefault="00A47CFF" w:rsidP="00F64EE8">
      <w:pPr>
        <w:jc w:val="both"/>
        <w:rPr>
          <w:rFonts w:ascii="Times New Roman" w:hAnsi="Times New Roman" w:cs="Times New Roman"/>
          <w:color w:val="000000" w:themeColor="text1"/>
          <w:sz w:val="24"/>
          <w:szCs w:val="24"/>
          <w:shd w:val="clear" w:color="auto" w:fill="FFFFFF"/>
          <w:lang w:val="kk-KZ"/>
        </w:rPr>
      </w:pPr>
      <w:r w:rsidRPr="00A47CFF">
        <w:rPr>
          <w:rFonts w:ascii="Times New Roman" w:hAnsi="Times New Roman" w:cs="Times New Roman"/>
          <w:bCs/>
          <w:color w:val="000000" w:themeColor="text1"/>
          <w:sz w:val="24"/>
          <w:szCs w:val="24"/>
          <w:lang w:val="kk-KZ"/>
        </w:rPr>
        <w:t>17 қараша күні "</w:t>
      </w:r>
      <w:r w:rsidR="00980CDB" w:rsidRPr="00A47CFF">
        <w:rPr>
          <w:rFonts w:ascii="Times New Roman" w:hAnsi="Times New Roman" w:cs="Times New Roman"/>
          <w:bCs/>
          <w:color w:val="000000" w:themeColor="text1"/>
          <w:sz w:val="24"/>
          <w:szCs w:val="24"/>
          <w:shd w:val="clear" w:color="auto" w:fill="FFFFFF"/>
          <w:lang w:val="kk-KZ"/>
        </w:rPr>
        <w:t>Асық</w:t>
      </w:r>
      <w:r w:rsidR="00980CDB" w:rsidRPr="00A47CFF">
        <w:rPr>
          <w:rFonts w:ascii="Times New Roman" w:hAnsi="Times New Roman" w:cs="Times New Roman"/>
          <w:color w:val="000000" w:themeColor="text1"/>
          <w:sz w:val="24"/>
          <w:szCs w:val="24"/>
          <w:shd w:val="clear" w:color="auto" w:fill="FFFFFF"/>
          <w:lang w:val="kk-KZ"/>
        </w:rPr>
        <w:t> </w:t>
      </w:r>
      <w:r w:rsidR="00980CDB" w:rsidRPr="00A47CFF">
        <w:rPr>
          <w:rFonts w:ascii="Times New Roman" w:hAnsi="Times New Roman" w:cs="Times New Roman"/>
          <w:bCs/>
          <w:color w:val="000000" w:themeColor="text1"/>
          <w:sz w:val="24"/>
          <w:szCs w:val="24"/>
          <w:shd w:val="clear" w:color="auto" w:fill="FFFFFF"/>
          <w:lang w:val="kk-KZ"/>
        </w:rPr>
        <w:t>ату</w:t>
      </w:r>
      <w:r w:rsidR="00980CDB" w:rsidRPr="00A47CFF">
        <w:rPr>
          <w:rFonts w:ascii="Times New Roman" w:hAnsi="Times New Roman" w:cs="Times New Roman"/>
          <w:color w:val="000000" w:themeColor="text1"/>
          <w:sz w:val="24"/>
          <w:szCs w:val="24"/>
          <w:shd w:val="clear" w:color="auto" w:fill="FFFFFF"/>
          <w:lang w:val="kk-KZ"/>
        </w:rPr>
        <w:t>” </w:t>
      </w:r>
      <w:r w:rsidRPr="00A47CFF">
        <w:rPr>
          <w:rFonts w:ascii="Times New Roman" w:hAnsi="Times New Roman" w:cs="Times New Roman"/>
          <w:bCs/>
          <w:color w:val="000000" w:themeColor="text1"/>
          <w:sz w:val="24"/>
          <w:szCs w:val="24"/>
          <w:shd w:val="clear" w:color="auto" w:fill="FFFFFF"/>
          <w:lang w:val="kk-KZ"/>
        </w:rPr>
        <w:t>жарысы</w:t>
      </w:r>
      <w:r>
        <w:rPr>
          <w:rFonts w:ascii="Times New Roman" w:hAnsi="Times New Roman" w:cs="Times New Roman"/>
          <w:b/>
          <w:bCs/>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 өтті. Өткізілген жарыстың</w:t>
      </w:r>
      <w:r w:rsidR="00980CDB" w:rsidRPr="00503295">
        <w:rPr>
          <w:rFonts w:ascii="Times New Roman" w:hAnsi="Times New Roman" w:cs="Times New Roman"/>
          <w:color w:val="000000" w:themeColor="text1"/>
          <w:sz w:val="24"/>
          <w:szCs w:val="24"/>
          <w:shd w:val="clear" w:color="auto" w:fill="FFFFFF"/>
          <w:lang w:val="kk-KZ"/>
        </w:rPr>
        <w:t xml:space="preserve"> мақсаты</w:t>
      </w:r>
      <w:r>
        <w:rPr>
          <w:rFonts w:ascii="Times New Roman" w:hAnsi="Times New Roman" w:cs="Times New Roman"/>
          <w:color w:val="000000" w:themeColor="text1"/>
          <w:sz w:val="24"/>
          <w:szCs w:val="24"/>
          <w:shd w:val="clear" w:color="auto" w:fill="FFFFFF"/>
          <w:lang w:val="kk-KZ"/>
        </w:rPr>
        <w:t>:</w:t>
      </w:r>
      <w:r w:rsidR="00980CDB" w:rsidRPr="00503295">
        <w:rPr>
          <w:rFonts w:ascii="Times New Roman" w:hAnsi="Times New Roman" w:cs="Times New Roman"/>
          <w:color w:val="000000" w:themeColor="text1"/>
          <w:sz w:val="24"/>
          <w:szCs w:val="24"/>
          <w:shd w:val="clear" w:color="auto" w:fill="FFFFFF"/>
          <w:lang w:val="kk-KZ"/>
        </w:rPr>
        <w:t xml:space="preserve"> оқушылардың рухани-адамгершілік мәдениетін және елдің мәдени мұрасын сақтауға, ұлттық ойындарды насихаттауға бағытталды. Ұлттық ойындардың бірі </w:t>
      </w:r>
      <w:r w:rsidR="00980CDB" w:rsidRPr="008C3422">
        <w:rPr>
          <w:rFonts w:ascii="Times New Roman" w:hAnsi="Times New Roman" w:cs="Times New Roman"/>
          <w:color w:val="000000" w:themeColor="text1"/>
          <w:sz w:val="24"/>
          <w:szCs w:val="24"/>
          <w:shd w:val="clear" w:color="auto" w:fill="FFFFFF"/>
          <w:lang w:val="kk-KZ"/>
        </w:rPr>
        <w:t>– </w:t>
      </w:r>
      <w:r w:rsidR="008C3422" w:rsidRPr="008C3422">
        <w:rPr>
          <w:rFonts w:ascii="Times New Roman" w:hAnsi="Times New Roman" w:cs="Times New Roman"/>
          <w:bCs/>
          <w:color w:val="000000" w:themeColor="text1"/>
          <w:sz w:val="24"/>
          <w:szCs w:val="24"/>
          <w:shd w:val="clear" w:color="auto" w:fill="FFFFFF"/>
          <w:lang w:val="kk-KZ"/>
        </w:rPr>
        <w:t>асық</w:t>
      </w:r>
      <w:r w:rsidR="00980CDB" w:rsidRPr="00503295">
        <w:rPr>
          <w:rFonts w:ascii="Times New Roman" w:hAnsi="Times New Roman" w:cs="Times New Roman"/>
          <w:color w:val="000000" w:themeColor="text1"/>
          <w:sz w:val="24"/>
          <w:szCs w:val="24"/>
          <w:shd w:val="clear" w:color="auto" w:fill="FFFFFF"/>
          <w:lang w:val="kk-KZ"/>
        </w:rPr>
        <w:t xml:space="preserve"> ойыны баланың ой-өрісін және көкжиегін </w:t>
      </w:r>
      <w:r w:rsidR="00980CDB" w:rsidRPr="00503295">
        <w:rPr>
          <w:rFonts w:ascii="Times New Roman" w:hAnsi="Times New Roman" w:cs="Times New Roman"/>
          <w:color w:val="000000" w:themeColor="text1"/>
          <w:sz w:val="24"/>
          <w:szCs w:val="24"/>
          <w:shd w:val="clear" w:color="auto" w:fill="FFFFFF"/>
          <w:lang w:val="kk-KZ"/>
        </w:rPr>
        <w:lastRenderedPageBreak/>
        <w:t>кеңейтеді, мінезін төзімділікке, қозғалысын дәлдікке ептейді, көздің көру қабілетін арттырады.</w:t>
      </w:r>
      <w:r w:rsidR="008C3422">
        <w:rPr>
          <w:rFonts w:ascii="Times New Roman" w:hAnsi="Times New Roman" w:cs="Times New Roman"/>
          <w:color w:val="000000" w:themeColor="text1"/>
          <w:sz w:val="24"/>
          <w:szCs w:val="24"/>
          <w:shd w:val="clear" w:color="auto" w:fill="FFFFFF"/>
          <w:lang w:val="kk-KZ"/>
        </w:rPr>
        <w:t xml:space="preserve"> Желтоқсан айында оқушылар арасында </w:t>
      </w:r>
      <w:r w:rsidR="00980CDB" w:rsidRPr="00503295">
        <w:rPr>
          <w:rFonts w:ascii="Times New Roman" w:hAnsi="Times New Roman" w:cs="Times New Roman"/>
          <w:color w:val="000000" w:themeColor="text1"/>
          <w:sz w:val="24"/>
          <w:szCs w:val="24"/>
          <w:shd w:val="clear" w:color="auto" w:fill="FFFFFF"/>
          <w:lang w:val="kk-KZ"/>
        </w:rPr>
        <w:t>«Болашаққа хат» шығарма жазу челленджі</w:t>
      </w:r>
      <w:r w:rsidR="003E147E">
        <w:rPr>
          <w:rFonts w:ascii="Times New Roman" w:hAnsi="Times New Roman" w:cs="Times New Roman"/>
          <w:color w:val="000000" w:themeColor="text1"/>
          <w:sz w:val="24"/>
          <w:szCs w:val="24"/>
          <w:shd w:val="clear" w:color="auto" w:fill="FFFFFF"/>
          <w:lang w:val="kk-KZ"/>
        </w:rPr>
        <w:t xml:space="preserve"> қйымдастырылды. Шығарма жазу арқылы </w:t>
      </w:r>
      <w:r w:rsidR="00980CDB" w:rsidRPr="00503295">
        <w:rPr>
          <w:rFonts w:ascii="Times New Roman" w:hAnsi="Times New Roman" w:cs="Times New Roman"/>
          <w:color w:val="000000" w:themeColor="text1"/>
          <w:sz w:val="24"/>
          <w:szCs w:val="24"/>
          <w:shd w:val="clear" w:color="auto" w:fill="FFFFFF"/>
          <w:lang w:val="kk-KZ"/>
        </w:rPr>
        <w:t xml:space="preserve"> лирикалық ойлау қабілеттерін, өмірге деген көзқарасын дамыту, білімін өз ойымен, дүниетанымдық көзқарасы</w:t>
      </w:r>
      <w:r w:rsidR="003E147E">
        <w:rPr>
          <w:rFonts w:ascii="Times New Roman" w:hAnsi="Times New Roman" w:cs="Times New Roman"/>
          <w:color w:val="000000" w:themeColor="text1"/>
          <w:sz w:val="24"/>
          <w:szCs w:val="24"/>
          <w:shd w:val="clear" w:color="auto" w:fill="FFFFFF"/>
          <w:lang w:val="kk-KZ"/>
        </w:rPr>
        <w:t>мен еркін ұштастыра білді.</w:t>
      </w:r>
      <w:r w:rsidR="00980CDB" w:rsidRPr="00503295">
        <w:rPr>
          <w:rFonts w:ascii="Times New Roman" w:hAnsi="Times New Roman" w:cs="Times New Roman"/>
          <w:color w:val="000000" w:themeColor="text1"/>
          <w:sz w:val="24"/>
          <w:szCs w:val="24"/>
          <w:shd w:val="clear" w:color="auto" w:fill="FFFFFF"/>
          <w:lang w:val="kk-KZ"/>
        </w:rPr>
        <w:t xml:space="preserve"> </w:t>
      </w:r>
      <w:r w:rsidR="00980CDB" w:rsidRPr="00503295">
        <w:rPr>
          <w:rFonts w:ascii="Times New Roman" w:hAnsi="Times New Roman" w:cs="Times New Roman"/>
          <w:color w:val="000000" w:themeColor="text1"/>
          <w:sz w:val="24"/>
          <w:szCs w:val="24"/>
          <w:lang w:val="kk-KZ"/>
        </w:rPr>
        <w:t>Челлендж білім алушылардың өз ойын қағаз бетінде жүйелі жазуға, ішкі тұжырымдарын сөзбен жеткізуге үйрету арқылы жазылым дағдысын жетілдіруге бағыттал</w:t>
      </w:r>
      <w:r w:rsidR="00F64EE8">
        <w:rPr>
          <w:rFonts w:ascii="Times New Roman" w:hAnsi="Times New Roman" w:cs="Times New Roman"/>
          <w:color w:val="000000" w:themeColor="text1"/>
          <w:sz w:val="24"/>
          <w:szCs w:val="24"/>
          <w:lang w:val="kk-KZ"/>
        </w:rPr>
        <w:t>ды</w:t>
      </w:r>
      <w:r w:rsidR="00980CDB" w:rsidRPr="00503295">
        <w:rPr>
          <w:rFonts w:ascii="Times New Roman" w:hAnsi="Times New Roman" w:cs="Times New Roman"/>
          <w:color w:val="000000" w:themeColor="text1"/>
          <w:sz w:val="24"/>
          <w:szCs w:val="24"/>
          <w:lang w:val="kk-KZ"/>
        </w:rPr>
        <w:t xml:space="preserve">. «Тәуелсіз Қазақстандағы менің жетістігім», «Менің болашағым», «Еліммен бірге болашаққа апарар жол»  т.б. ел тәуелсіздігі күні қарсаңындағы әр білім алушының ел тағдырымен өз болашағы арасындағы сабақтасты туралы ойлануына негіз </w:t>
      </w:r>
      <w:r w:rsidR="00F64EE8">
        <w:rPr>
          <w:rFonts w:ascii="Times New Roman" w:hAnsi="Times New Roman" w:cs="Times New Roman"/>
          <w:color w:val="000000" w:themeColor="text1"/>
          <w:sz w:val="24"/>
          <w:szCs w:val="24"/>
          <w:lang w:val="kk-KZ"/>
        </w:rPr>
        <w:t>болатын тақырыптар ұсынылды</w:t>
      </w:r>
      <w:r w:rsidR="00980CDB" w:rsidRPr="00503295">
        <w:rPr>
          <w:rFonts w:ascii="Times New Roman" w:hAnsi="Times New Roman" w:cs="Times New Roman"/>
          <w:color w:val="000000" w:themeColor="text1"/>
          <w:sz w:val="24"/>
          <w:szCs w:val="24"/>
          <w:lang w:val="kk-KZ"/>
        </w:rPr>
        <w:t>. Шығарма тақырыбын таңдауда б</w:t>
      </w:r>
      <w:r w:rsidR="00CB7B6A">
        <w:rPr>
          <w:rFonts w:ascii="Times New Roman" w:hAnsi="Times New Roman" w:cs="Times New Roman"/>
          <w:color w:val="000000" w:themeColor="text1"/>
          <w:sz w:val="24"/>
          <w:szCs w:val="24"/>
          <w:lang w:val="kk-KZ"/>
        </w:rPr>
        <w:t>ілім алушылардың жас ерекшелігі</w:t>
      </w:r>
      <w:r w:rsidR="00980CDB" w:rsidRPr="00503295">
        <w:rPr>
          <w:rFonts w:ascii="Times New Roman" w:hAnsi="Times New Roman" w:cs="Times New Roman"/>
          <w:color w:val="000000" w:themeColor="text1"/>
          <w:sz w:val="24"/>
          <w:szCs w:val="24"/>
          <w:lang w:val="kk-KZ"/>
        </w:rPr>
        <w:t xml:space="preserve"> еске</w:t>
      </w:r>
      <w:r w:rsidR="00CB7B6A">
        <w:rPr>
          <w:rFonts w:ascii="Times New Roman" w:hAnsi="Times New Roman" w:cs="Times New Roman"/>
          <w:color w:val="000000" w:themeColor="text1"/>
          <w:sz w:val="24"/>
          <w:szCs w:val="24"/>
          <w:lang w:val="kk-KZ"/>
        </w:rPr>
        <w:t>рілді.</w:t>
      </w:r>
    </w:p>
    <w:p w:rsidR="00E42E47" w:rsidRDefault="00980CDB" w:rsidP="00980CDB">
      <w:pPr>
        <w:spacing w:after="0" w:line="240" w:lineRule="auto"/>
        <w:ind w:firstLine="709"/>
        <w:jc w:val="both"/>
        <w:rPr>
          <w:rFonts w:ascii="Times New Roman" w:hAnsi="Times New Roman" w:cs="Times New Roman"/>
          <w:color w:val="000000" w:themeColor="text1"/>
          <w:sz w:val="24"/>
          <w:szCs w:val="24"/>
          <w:lang w:val="kk-KZ"/>
        </w:rPr>
      </w:pPr>
      <w:r w:rsidRPr="00503295">
        <w:rPr>
          <w:rFonts w:ascii="Times New Roman" w:hAnsi="Times New Roman" w:cs="Times New Roman"/>
          <w:color w:val="000000" w:themeColor="text1"/>
          <w:sz w:val="24"/>
          <w:szCs w:val="24"/>
          <w:lang w:val="kk-KZ"/>
        </w:rPr>
        <w:t>Білім алушылардың өзін-өзі дамыту және сыни ойлау дағдыларын жетілдіру</w:t>
      </w:r>
      <w:r w:rsidR="00A10011">
        <w:rPr>
          <w:rFonts w:ascii="Times New Roman" w:hAnsi="Times New Roman" w:cs="Times New Roman"/>
          <w:color w:val="000000" w:themeColor="text1"/>
          <w:sz w:val="24"/>
          <w:szCs w:val="24"/>
          <w:lang w:val="kk-KZ"/>
        </w:rPr>
        <w:t xml:space="preserve"> мақ</w:t>
      </w:r>
      <w:r w:rsidR="00CB7B6A">
        <w:rPr>
          <w:rFonts w:ascii="Times New Roman" w:hAnsi="Times New Roman" w:cs="Times New Roman"/>
          <w:color w:val="000000" w:themeColor="text1"/>
          <w:sz w:val="24"/>
          <w:szCs w:val="24"/>
          <w:lang w:val="kk-KZ"/>
        </w:rPr>
        <w:t>сатында</w:t>
      </w:r>
      <w:r w:rsidR="00A10011">
        <w:rPr>
          <w:rFonts w:ascii="Times New Roman" w:hAnsi="Times New Roman" w:cs="Times New Roman"/>
          <w:color w:val="000000" w:themeColor="text1"/>
          <w:sz w:val="24"/>
          <w:szCs w:val="24"/>
          <w:lang w:val="kk-KZ"/>
        </w:rPr>
        <w:t xml:space="preserve"> қаңтар айында</w:t>
      </w:r>
      <w:r w:rsidR="00CB7B6A">
        <w:rPr>
          <w:rFonts w:ascii="Times New Roman" w:hAnsi="Times New Roman" w:cs="Times New Roman"/>
          <w:color w:val="000000" w:themeColor="text1"/>
          <w:sz w:val="24"/>
          <w:szCs w:val="24"/>
          <w:lang w:val="kk-KZ"/>
        </w:rPr>
        <w:t xml:space="preserve"> </w:t>
      </w:r>
      <w:r w:rsidRPr="00503295">
        <w:rPr>
          <w:rFonts w:ascii="Times New Roman" w:hAnsi="Times New Roman" w:cs="Times New Roman"/>
          <w:color w:val="000000" w:themeColor="text1"/>
          <w:sz w:val="24"/>
          <w:szCs w:val="24"/>
          <w:shd w:val="clear" w:color="auto" w:fill="FFFFFF"/>
          <w:lang w:val="kk-KZ"/>
        </w:rPr>
        <w:t>«Қазақ есебі» челленджі ұйымдастырылды.</w:t>
      </w:r>
      <w:r w:rsidR="00CB7B6A">
        <w:rPr>
          <w:rFonts w:ascii="Times New Roman" w:hAnsi="Times New Roman" w:cs="Times New Roman"/>
          <w:color w:val="000000" w:themeColor="text1"/>
          <w:sz w:val="24"/>
          <w:szCs w:val="24"/>
          <w:shd w:val="clear" w:color="auto" w:fill="FFFFFF"/>
          <w:lang w:val="kk-KZ"/>
        </w:rPr>
        <w:t xml:space="preserve"> </w:t>
      </w:r>
      <w:r w:rsidRPr="00503295">
        <w:rPr>
          <w:rFonts w:ascii="Times New Roman" w:hAnsi="Times New Roman" w:cs="Times New Roman"/>
          <w:color w:val="000000" w:themeColor="text1"/>
          <w:sz w:val="24"/>
          <w:szCs w:val="24"/>
          <w:lang w:val="kk-KZ"/>
        </w:rPr>
        <w:t>Математикалық есептер шығару білім алушылардың есте сақтау, ойлау қабілеттерін дамытуға, логикасын, зей</w:t>
      </w:r>
      <w:r>
        <w:rPr>
          <w:rFonts w:ascii="Times New Roman" w:hAnsi="Times New Roman" w:cs="Times New Roman"/>
          <w:color w:val="000000" w:themeColor="text1"/>
          <w:sz w:val="24"/>
          <w:szCs w:val="24"/>
          <w:lang w:val="kk-KZ"/>
        </w:rPr>
        <w:t>інін жаттықтыруға ықпал етеді.</w:t>
      </w:r>
      <w:r w:rsidRPr="00503295">
        <w:rPr>
          <w:rFonts w:ascii="Times New Roman" w:hAnsi="Times New Roman" w:cs="Times New Roman"/>
          <w:color w:val="000000" w:themeColor="text1"/>
          <w:sz w:val="24"/>
          <w:szCs w:val="24"/>
          <w:lang w:val="kk-KZ"/>
        </w:rPr>
        <w:t>Математикалық есептерді шешу білім алушыларды ойлануға, модельдеуге,  болжауға және нақты мысалдарды дәлелдеуге негіз болады, бұл күнделікті өмірде ең қарапайым және күрделі мәселелерде оң шешім қабылдауына әсер етеді.</w:t>
      </w:r>
      <w:r w:rsidR="00E42E47">
        <w:rPr>
          <w:rFonts w:ascii="Times New Roman" w:hAnsi="Times New Roman" w:cs="Times New Roman"/>
          <w:color w:val="000000" w:themeColor="text1"/>
          <w:sz w:val="24"/>
          <w:szCs w:val="24"/>
          <w:lang w:val="kk-KZ"/>
        </w:rPr>
        <w:t xml:space="preserve"> </w:t>
      </w:r>
      <w:r w:rsidRPr="00E42E47">
        <w:rPr>
          <w:rFonts w:ascii="Times New Roman" w:hAnsi="Times New Roman" w:cs="Times New Roman"/>
          <w:bCs/>
          <w:color w:val="000000" w:themeColor="text1"/>
          <w:sz w:val="24"/>
          <w:szCs w:val="24"/>
          <w:lang w:val="kk-KZ"/>
        </w:rPr>
        <w:t>«Қазақ есебі»</w:t>
      </w:r>
      <w:r w:rsidR="00E42E47">
        <w:rPr>
          <w:rFonts w:ascii="Times New Roman" w:hAnsi="Times New Roman" w:cs="Times New Roman"/>
          <w:b/>
          <w:bCs/>
          <w:color w:val="000000" w:themeColor="text1"/>
          <w:sz w:val="24"/>
          <w:szCs w:val="24"/>
          <w:lang w:val="kk-KZ"/>
        </w:rPr>
        <w:t xml:space="preserve"> </w:t>
      </w:r>
      <w:r w:rsidRPr="00503295">
        <w:rPr>
          <w:rFonts w:ascii="Times New Roman" w:hAnsi="Times New Roman" w:cs="Times New Roman"/>
          <w:color w:val="000000" w:themeColor="text1"/>
          <w:sz w:val="24"/>
          <w:szCs w:val="24"/>
          <w:lang w:val="kk-KZ"/>
        </w:rPr>
        <w:t>челленджі ф-м.ғ.д., профессор ҚР ҰҒА академигі, ғалым-математик</w:t>
      </w:r>
      <w:r w:rsidR="00E42E47">
        <w:rPr>
          <w:rFonts w:ascii="Times New Roman" w:hAnsi="Times New Roman" w:cs="Times New Roman"/>
          <w:color w:val="000000" w:themeColor="text1"/>
          <w:sz w:val="24"/>
          <w:szCs w:val="24"/>
          <w:lang w:val="kk-KZ"/>
        </w:rPr>
        <w:t xml:space="preserve"> </w:t>
      </w:r>
      <w:r w:rsidRPr="00503295">
        <w:rPr>
          <w:rFonts w:ascii="Times New Roman" w:hAnsi="Times New Roman" w:cs="Times New Roman"/>
          <w:color w:val="000000" w:themeColor="text1"/>
          <w:sz w:val="24"/>
          <w:szCs w:val="24"/>
          <w:lang w:val="kk-KZ"/>
        </w:rPr>
        <w:t xml:space="preserve">Жұмадилдаев Асқар Серқұлұлының </w:t>
      </w:r>
      <w:r w:rsidR="00E42E47">
        <w:rPr>
          <w:rFonts w:ascii="Times New Roman" w:hAnsi="Times New Roman" w:cs="Times New Roman"/>
          <w:color w:val="000000" w:themeColor="text1"/>
          <w:sz w:val="24"/>
          <w:szCs w:val="24"/>
          <w:lang w:val="kk-KZ"/>
        </w:rPr>
        <w:t>авторлық есептерін шешуге арнал</w:t>
      </w:r>
      <w:r w:rsidRPr="00503295">
        <w:rPr>
          <w:rFonts w:ascii="Times New Roman" w:hAnsi="Times New Roman" w:cs="Times New Roman"/>
          <w:color w:val="000000" w:themeColor="text1"/>
          <w:sz w:val="24"/>
          <w:szCs w:val="24"/>
          <w:lang w:val="kk-KZ"/>
        </w:rPr>
        <w:t xml:space="preserve">ды. </w:t>
      </w:r>
    </w:p>
    <w:p w:rsidR="00980CDB" w:rsidRPr="00957259" w:rsidRDefault="00B45EBD" w:rsidP="00980CDB">
      <w:pPr>
        <w:spacing w:after="0" w:line="240" w:lineRule="auto"/>
        <w:ind w:firstLine="709"/>
        <w:jc w:val="both"/>
        <w:rPr>
          <w:rFonts w:ascii="Times New Roman" w:hAnsi="Times New Roman" w:cs="Times New Roman"/>
          <w:color w:val="000000" w:themeColor="text1"/>
          <w:sz w:val="24"/>
          <w:szCs w:val="24"/>
          <w:lang w:val="kk-KZ"/>
        </w:rPr>
      </w:pPr>
      <w:r w:rsidRPr="00C53D7B">
        <w:rPr>
          <w:rFonts w:ascii="Times New Roman" w:hAnsi="Times New Roman" w:cs="Times New Roman"/>
          <w:bCs/>
          <w:color w:val="000000" w:themeColor="text1"/>
          <w:sz w:val="24"/>
          <w:szCs w:val="24"/>
          <w:lang w:val="kk-KZ"/>
        </w:rPr>
        <w:t>28 ақпан күні</w:t>
      </w:r>
      <w:r w:rsidR="00A10011">
        <w:rPr>
          <w:rFonts w:ascii="Times New Roman" w:hAnsi="Times New Roman" w:cs="Times New Roman"/>
          <w:b/>
          <w:bCs/>
          <w:color w:val="000000" w:themeColor="text1"/>
          <w:sz w:val="24"/>
          <w:szCs w:val="24"/>
          <w:lang w:val="kk-KZ"/>
        </w:rPr>
        <w:t xml:space="preserve"> </w:t>
      </w:r>
      <w:r w:rsidR="00980CDB" w:rsidRPr="00957259">
        <w:rPr>
          <w:rFonts w:ascii="Times New Roman" w:hAnsi="Times New Roman" w:cs="Times New Roman"/>
          <w:color w:val="000000" w:themeColor="text1"/>
          <w:sz w:val="24"/>
          <w:szCs w:val="24"/>
          <w:lang w:val="kk-KZ"/>
        </w:rPr>
        <w:t>отандық және әлемдік озық шығармаларды насихаттауға, білім алушылардың кітап оқуға қызығушылығын, оқу сауаттылығын арттыруға, оқыған кітабын жалпылау және талдау қабілеттерін дамыту негізінде шығармашалық қиялын қалыптастыруға, кітап оқуға құ</w:t>
      </w:r>
      <w:r>
        <w:rPr>
          <w:rFonts w:ascii="Times New Roman" w:hAnsi="Times New Roman" w:cs="Times New Roman"/>
          <w:color w:val="000000" w:themeColor="text1"/>
          <w:sz w:val="24"/>
          <w:szCs w:val="24"/>
          <w:lang w:val="kk-KZ"/>
        </w:rPr>
        <w:t>штарлығын арттыру мақсатында "Оқуға құштар мектеп" челленджі өткізілді.</w:t>
      </w:r>
      <w:r w:rsidR="00980CDB" w:rsidRPr="00957259">
        <w:rPr>
          <w:rFonts w:ascii="Times New Roman" w:hAnsi="Times New Roman" w:cs="Times New Roman"/>
          <w:color w:val="000000" w:themeColor="text1"/>
          <w:sz w:val="24"/>
          <w:szCs w:val="24"/>
          <w:lang w:val="kk-KZ"/>
        </w:rPr>
        <w:t xml:space="preserve"> </w:t>
      </w:r>
    </w:p>
    <w:p w:rsidR="00502106" w:rsidRDefault="00C53D7B" w:rsidP="00980CDB">
      <w:pPr>
        <w:spacing w:after="0" w:line="240" w:lineRule="auto"/>
        <w:ind w:firstLine="709"/>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lang w:val="kk-KZ"/>
        </w:rPr>
        <w:t xml:space="preserve">Наурыз айында </w:t>
      </w:r>
      <w:r w:rsidR="00007A30">
        <w:rPr>
          <w:rFonts w:ascii="Times New Roman" w:hAnsi="Times New Roman" w:cs="Times New Roman"/>
          <w:color w:val="000000" w:themeColor="text1"/>
          <w:sz w:val="24"/>
          <w:szCs w:val="24"/>
          <w:lang w:val="kk-KZ"/>
        </w:rPr>
        <w:t>д</w:t>
      </w:r>
      <w:r w:rsidR="00980CDB" w:rsidRPr="00957259">
        <w:rPr>
          <w:rFonts w:ascii="Times New Roman" w:hAnsi="Times New Roman" w:cs="Times New Roman"/>
          <w:color w:val="000000" w:themeColor="text1"/>
          <w:sz w:val="24"/>
          <w:szCs w:val="24"/>
          <w:lang w:val="kk-KZ"/>
        </w:rPr>
        <w:t>омбыра тарту арқылы білім алушылардың бойында қаз</w:t>
      </w:r>
      <w:r w:rsidR="00007A30">
        <w:rPr>
          <w:rFonts w:ascii="Times New Roman" w:hAnsi="Times New Roman" w:cs="Times New Roman"/>
          <w:color w:val="000000" w:themeColor="text1"/>
          <w:sz w:val="24"/>
          <w:szCs w:val="24"/>
          <w:lang w:val="kk-KZ"/>
        </w:rPr>
        <w:t>ақ халқының мәдени мұрасы дарытуға, рухани дамуына</w:t>
      </w:r>
      <w:r w:rsidR="00980CDB" w:rsidRPr="00957259">
        <w:rPr>
          <w:rFonts w:ascii="Times New Roman" w:hAnsi="Times New Roman" w:cs="Times New Roman"/>
          <w:color w:val="000000" w:themeColor="text1"/>
          <w:sz w:val="24"/>
          <w:szCs w:val="24"/>
          <w:lang w:val="kk-KZ"/>
        </w:rPr>
        <w:t>, эстет</w:t>
      </w:r>
      <w:r w:rsidR="00007A30">
        <w:rPr>
          <w:rFonts w:ascii="Times New Roman" w:hAnsi="Times New Roman" w:cs="Times New Roman"/>
          <w:color w:val="000000" w:themeColor="text1"/>
          <w:sz w:val="24"/>
          <w:szCs w:val="24"/>
          <w:lang w:val="kk-KZ"/>
        </w:rPr>
        <w:t>икалық тұтастықты қалыптастыру мақсатында "Домбырашылар челленджі" ұйымдастырылды</w:t>
      </w:r>
      <w:r w:rsidR="00980CDB" w:rsidRPr="00957259">
        <w:rPr>
          <w:rFonts w:ascii="Times New Roman" w:hAnsi="Times New Roman" w:cs="Times New Roman"/>
          <w:color w:val="000000" w:themeColor="text1"/>
          <w:sz w:val="24"/>
          <w:szCs w:val="24"/>
          <w:lang w:val="kk-KZ"/>
        </w:rPr>
        <w:t>. Домбырада ойнаудың арқасында ұрпақтар арасындағы қарым-қатынас қалыптасады, отансүйгіштікке, бірлікке, сенімге, қонақжайлылыққа, мейірімділік пен ынтымақтастыққа, айналадағы адамдарға, табиғатқа деген етене жақындық сезіміне тәрбиеленеді, осылардың негізінде шығармашыл тұлға және оның рухани-адамгершілігі қалыптасады.</w:t>
      </w:r>
      <w:r w:rsidR="00980CDB" w:rsidRPr="00957259">
        <w:rPr>
          <w:rFonts w:ascii="Times New Roman" w:hAnsi="Times New Roman" w:cs="Times New Roman"/>
          <w:color w:val="000000" w:themeColor="text1"/>
          <w:sz w:val="24"/>
          <w:szCs w:val="24"/>
          <w:shd w:val="clear" w:color="auto" w:fill="FFFFFF"/>
          <w:lang w:val="kk-KZ"/>
        </w:rPr>
        <w:t xml:space="preserve"> </w:t>
      </w:r>
    </w:p>
    <w:p w:rsidR="00980CDB" w:rsidRPr="00957259" w:rsidRDefault="00265619" w:rsidP="00980CDB">
      <w:pPr>
        <w:spacing w:after="0" w:line="240" w:lineRule="auto"/>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lang w:val="kk-KZ"/>
        </w:rPr>
        <w:t xml:space="preserve">Мектепте </w:t>
      </w:r>
      <w:r w:rsidR="00D305A6" w:rsidRPr="00957259">
        <w:rPr>
          <w:rFonts w:ascii="Times New Roman" w:hAnsi="Times New Roman" w:cs="Times New Roman"/>
          <w:color w:val="000000" w:themeColor="text1"/>
          <w:sz w:val="24"/>
          <w:szCs w:val="24"/>
          <w:lang w:val="kk-KZ"/>
        </w:rPr>
        <w:t>тұлғаның</w:t>
      </w:r>
      <w:r w:rsidR="00D305A6">
        <w:rPr>
          <w:rFonts w:ascii="Times New Roman" w:hAnsi="Times New Roman" w:cs="Times New Roman"/>
          <w:color w:val="000000" w:themeColor="text1"/>
          <w:sz w:val="24"/>
          <w:szCs w:val="24"/>
          <w:lang w:val="kk-KZ"/>
        </w:rPr>
        <w:t xml:space="preserve"> қалыптасуына ықпал етуіне</w:t>
      </w:r>
      <w:r w:rsidR="00D305A6" w:rsidRPr="00957259">
        <w:rPr>
          <w:rFonts w:ascii="Times New Roman" w:hAnsi="Times New Roman" w:cs="Times New Roman"/>
          <w:color w:val="000000" w:themeColor="text1"/>
          <w:sz w:val="24"/>
          <w:szCs w:val="24"/>
          <w:lang w:val="kk-KZ"/>
        </w:rPr>
        <w:t>, логикалық ойлауға және өз іс-әрекетін жоспарлауға үйретеді</w:t>
      </w:r>
      <w:r w:rsidR="00D305A6">
        <w:rPr>
          <w:rFonts w:ascii="Times New Roman" w:hAnsi="Times New Roman" w:cs="Times New Roman"/>
          <w:color w:val="000000" w:themeColor="text1"/>
          <w:sz w:val="24"/>
          <w:szCs w:val="24"/>
          <w:lang w:val="kk-KZ"/>
        </w:rPr>
        <w:t>, зейіннің шоғырлануы мақсатында</w:t>
      </w:r>
      <w:r w:rsidR="00D305A6" w:rsidRPr="00957259">
        <w:rPr>
          <w:rFonts w:ascii="Times New Roman" w:hAnsi="Times New Roman" w:cs="Times New Roman"/>
          <w:color w:val="000000" w:themeColor="text1"/>
          <w:sz w:val="24"/>
          <w:szCs w:val="24"/>
          <w:lang w:val="kk-KZ"/>
        </w:rPr>
        <w:t xml:space="preserve"> </w:t>
      </w:r>
      <w:r w:rsidR="00980CDB" w:rsidRPr="00957259">
        <w:rPr>
          <w:rFonts w:ascii="Times New Roman" w:hAnsi="Times New Roman" w:cs="Times New Roman"/>
          <w:color w:val="000000" w:themeColor="text1"/>
          <w:sz w:val="24"/>
          <w:szCs w:val="24"/>
          <w:shd w:val="clear" w:color="auto" w:fill="FFFFFF"/>
          <w:lang w:val="kk-KZ"/>
        </w:rPr>
        <w:t>«Шахмат ойнау» челленджі өткізілді.</w:t>
      </w:r>
    </w:p>
    <w:p w:rsidR="00384361" w:rsidRDefault="00980CDB" w:rsidP="00980CDB">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957259">
        <w:rPr>
          <w:rFonts w:ascii="Times New Roman" w:hAnsi="Times New Roman" w:cs="Times New Roman"/>
          <w:color w:val="000000" w:themeColor="text1"/>
          <w:sz w:val="24"/>
          <w:szCs w:val="24"/>
          <w:lang w:val="kk-KZ"/>
        </w:rPr>
        <w:t>Шахмат – жинақылық, сыни тұрғыдан ойлау, абстрактілі ойлау, есептерді шешу, үлгіні тану, стратегиялық жоспарлау, шығармашылық, талдау, синтез және бағалау сияқты өмір бойы ақыл-ой дағдыларын дамытатын шексіз зияткерлік жаттығулар</w:t>
      </w:r>
      <w:r w:rsidRPr="008C4DA3">
        <w:rPr>
          <w:rFonts w:ascii="Times New Roman" w:hAnsi="Times New Roman" w:cs="Times New Roman"/>
          <w:color w:val="000000" w:themeColor="text1"/>
          <w:sz w:val="28"/>
          <w:szCs w:val="28"/>
          <w:shd w:val="clear" w:color="auto" w:fill="FFFFFF"/>
          <w:lang w:val="kk-KZ"/>
        </w:rPr>
        <w:t xml:space="preserve">. </w:t>
      </w:r>
    </w:p>
    <w:p w:rsidR="00980CDB" w:rsidRPr="00957259" w:rsidRDefault="00980CDB" w:rsidP="00980CDB">
      <w:pPr>
        <w:spacing w:after="0" w:line="240" w:lineRule="auto"/>
        <w:ind w:firstLine="709"/>
        <w:jc w:val="both"/>
        <w:rPr>
          <w:rFonts w:ascii="Times New Roman" w:hAnsi="Times New Roman" w:cs="Times New Roman"/>
          <w:color w:val="000000" w:themeColor="text1"/>
          <w:sz w:val="24"/>
          <w:szCs w:val="24"/>
          <w:lang w:val="kk-KZ"/>
        </w:rPr>
      </w:pPr>
      <w:r w:rsidRPr="006F46E5">
        <w:rPr>
          <w:rFonts w:ascii="Times New Roman" w:hAnsi="Times New Roman" w:cs="Times New Roman"/>
          <w:bCs/>
          <w:color w:val="000000" w:themeColor="text1"/>
          <w:sz w:val="24"/>
          <w:szCs w:val="24"/>
          <w:lang w:val="kk-KZ"/>
        </w:rPr>
        <w:t>«Жасыл мекен»</w:t>
      </w:r>
      <w:r w:rsidRPr="00957259">
        <w:rPr>
          <w:rFonts w:ascii="Times New Roman" w:hAnsi="Times New Roman" w:cs="Times New Roman"/>
          <w:b/>
          <w:bCs/>
          <w:color w:val="000000" w:themeColor="text1"/>
          <w:sz w:val="24"/>
          <w:szCs w:val="24"/>
          <w:lang w:val="kk-KZ"/>
        </w:rPr>
        <w:t xml:space="preserve"> </w:t>
      </w:r>
      <w:r w:rsidRPr="00957259">
        <w:rPr>
          <w:rFonts w:ascii="Times New Roman" w:hAnsi="Times New Roman" w:cs="Times New Roman"/>
          <w:color w:val="000000" w:themeColor="text1"/>
          <w:sz w:val="24"/>
          <w:szCs w:val="24"/>
          <w:lang w:val="kk-KZ"/>
        </w:rPr>
        <w:t>челленджі көктемде көшет отырғызу арқылы қоршаған ортаға ұқыптылықпен қарауды дәріптеумен қатар, еңбек құндылығын қалыптастыруға, айналаны көгалдандыруға, абаттандыруға бастама болып табылады.</w:t>
      </w:r>
      <w:r w:rsidR="00254CD1">
        <w:rPr>
          <w:rFonts w:ascii="Times New Roman" w:hAnsi="Times New Roman" w:cs="Times New Roman"/>
          <w:color w:val="000000" w:themeColor="text1"/>
          <w:sz w:val="24"/>
          <w:szCs w:val="24"/>
          <w:lang w:val="kk-KZ"/>
        </w:rPr>
        <w:t xml:space="preserve"> Осыған байланысты мектебіміздің 11-сынып оқушылары </w:t>
      </w:r>
      <w:r w:rsidR="006F46E5">
        <w:rPr>
          <w:rFonts w:ascii="Times New Roman" w:hAnsi="Times New Roman" w:cs="Times New Roman"/>
          <w:color w:val="000000" w:themeColor="text1"/>
          <w:sz w:val="24"/>
          <w:szCs w:val="24"/>
          <w:lang w:val="kk-KZ"/>
        </w:rPr>
        <w:t>шырша ағаштарын тарту етті.</w:t>
      </w:r>
    </w:p>
    <w:p w:rsidR="00980CDB" w:rsidRPr="00957259" w:rsidRDefault="00980CDB" w:rsidP="00980CDB">
      <w:pPr>
        <w:spacing w:after="0" w:line="240" w:lineRule="auto"/>
        <w:ind w:firstLine="709"/>
        <w:jc w:val="both"/>
        <w:rPr>
          <w:rFonts w:ascii="Times New Roman" w:hAnsi="Times New Roman" w:cs="Times New Roman"/>
          <w:color w:val="000000" w:themeColor="text1"/>
          <w:sz w:val="24"/>
          <w:szCs w:val="24"/>
          <w:lang w:val="kk-KZ"/>
        </w:rPr>
      </w:pPr>
      <w:r w:rsidRPr="00957259">
        <w:rPr>
          <w:rFonts w:ascii="Times New Roman" w:hAnsi="Times New Roman" w:cs="Times New Roman"/>
          <w:color w:val="000000" w:themeColor="text1"/>
          <w:sz w:val="24"/>
          <w:szCs w:val="24"/>
          <w:lang w:val="kk-KZ"/>
        </w:rPr>
        <w:t>«Жасыл мекен» челленджі білім алушылардың бойында экологиялық мәдениетті дарытуға, табиғат пен қоршаған ортаны құрметтеуге, қоршаған ортаға ғана емес, адамдарға деген қамқорлық сезімін дамытуға бағытталған. Көшеттер отырғызу «мұғалім – білім алушы – ата-ана» үштігінің қарым-қатынасын нығайтуға көмектеседі.</w:t>
      </w:r>
    </w:p>
    <w:p w:rsidR="005B0BBE" w:rsidRPr="00EE18B2" w:rsidRDefault="00980CDB" w:rsidP="005B0BBE">
      <w:pPr>
        <w:pStyle w:val="ae"/>
        <w:widowControl w:val="0"/>
        <w:ind w:firstLine="709"/>
        <w:jc w:val="both"/>
        <w:rPr>
          <w:rFonts w:ascii="Times New Roman" w:hAnsi="Times New Roman"/>
          <w:sz w:val="24"/>
          <w:szCs w:val="24"/>
          <w:lang w:val="kk-KZ"/>
        </w:rPr>
      </w:pPr>
      <w:r w:rsidRPr="00B62F04">
        <w:rPr>
          <w:rFonts w:ascii="Times New Roman" w:eastAsia="Times New Roman" w:hAnsi="Times New Roman" w:cs="Times New Roman"/>
          <w:sz w:val="24"/>
          <w:szCs w:val="24"/>
          <w:lang w:val="kk-KZ" w:eastAsia="zh-CN"/>
        </w:rPr>
        <w:t>Қазақстан Республикасы Оқу-ағарту министрінің төрағалығымен өткен кеңестің 2023 жылғы 4 қыркүйектегі №28 хаттамасының 2.4 тармағын, «2023-2024 оқу жылында Қазақстан Республикасының орта білім беру ұйымдарындағы оқу-тәрбие процесінің ерекшеліктері т</w:t>
      </w:r>
      <w:r w:rsidR="00DA596A">
        <w:rPr>
          <w:rFonts w:ascii="Times New Roman" w:eastAsia="Times New Roman" w:hAnsi="Times New Roman" w:cs="Times New Roman"/>
          <w:sz w:val="24"/>
          <w:szCs w:val="24"/>
          <w:lang w:val="kk-KZ" w:eastAsia="zh-CN"/>
        </w:rPr>
        <w:t>уралы» әдістемелік нұсқау хатын</w:t>
      </w:r>
      <w:r w:rsidRPr="00B62F04">
        <w:rPr>
          <w:rFonts w:ascii="Times New Roman" w:eastAsia="Times New Roman" w:hAnsi="Times New Roman" w:cs="Times New Roman"/>
          <w:sz w:val="24"/>
          <w:szCs w:val="24"/>
          <w:lang w:val="kk-KZ" w:eastAsia="zh-CN"/>
        </w:rPr>
        <w:t xml:space="preserve"> басшылыққа ала отырып, «Ата-аналарды педагогикалық қолдау»</w:t>
      </w:r>
      <w:r w:rsidR="00DA596A">
        <w:rPr>
          <w:rFonts w:ascii="Times New Roman" w:eastAsia="Times New Roman" w:hAnsi="Times New Roman" w:cs="Times New Roman"/>
          <w:sz w:val="24"/>
          <w:szCs w:val="24"/>
          <w:lang w:val="kk-KZ" w:eastAsia="zh-CN"/>
        </w:rPr>
        <w:t xml:space="preserve"> орталығының</w:t>
      </w:r>
      <w:r w:rsidRPr="00B62F04">
        <w:rPr>
          <w:rFonts w:ascii="Times New Roman" w:eastAsia="Times New Roman" w:hAnsi="Times New Roman" w:cs="Times New Roman"/>
          <w:sz w:val="24"/>
          <w:szCs w:val="24"/>
          <w:lang w:val="kk-KZ" w:eastAsia="zh-CN"/>
        </w:rPr>
        <w:t xml:space="preserve"> жұмысы аясында «Даналық мектебі» клубының жұмысы</w:t>
      </w:r>
      <w:r w:rsidR="00DA596A">
        <w:rPr>
          <w:rFonts w:ascii="Times New Roman" w:eastAsia="Times New Roman" w:hAnsi="Times New Roman" w:cs="Times New Roman"/>
          <w:sz w:val="24"/>
          <w:szCs w:val="24"/>
          <w:lang w:val="kk-KZ" w:eastAsia="zh-CN"/>
        </w:rPr>
        <w:t xml:space="preserve"> ұйымдастырылды.</w:t>
      </w:r>
      <w:r w:rsidRPr="006C75AC">
        <w:rPr>
          <w:rFonts w:ascii="Times New Roman" w:hAnsi="Times New Roman"/>
          <w:sz w:val="24"/>
          <w:szCs w:val="24"/>
          <w:lang w:val="kk-KZ"/>
        </w:rPr>
        <w:t xml:space="preserve">Бүгінгі таңда ата мен немере арасында позитивті қарым-қатынас орнату өзекті мәселенің бірі болып отыр. </w:t>
      </w:r>
      <w:r w:rsidR="00CD7A57">
        <w:rPr>
          <w:rFonts w:ascii="Times New Roman" w:hAnsi="Times New Roman"/>
          <w:sz w:val="24"/>
          <w:szCs w:val="24"/>
          <w:lang w:val="kk-KZ"/>
        </w:rPr>
        <w:t xml:space="preserve">Қыркүйек айында "Жеті атасын білген ұл, жеті жұрттың қамын жер" тақырыбында "Әкелер мектебімен" </w:t>
      </w:r>
      <w:r w:rsidR="00412FEB">
        <w:rPr>
          <w:rFonts w:ascii="Times New Roman" w:hAnsi="Times New Roman"/>
          <w:sz w:val="24"/>
          <w:szCs w:val="24"/>
          <w:lang w:val="kk-KZ"/>
        </w:rPr>
        <w:t xml:space="preserve">іс-шара өткізілді.  Қазан айында "Тәрбиенің ең тамаша мектебі-отбасы" тақырыбында форум өтті. Форумға </w:t>
      </w:r>
      <w:r w:rsidR="00C35420">
        <w:rPr>
          <w:rFonts w:ascii="Times New Roman" w:hAnsi="Times New Roman"/>
          <w:sz w:val="24"/>
          <w:szCs w:val="24"/>
          <w:lang w:val="kk-KZ"/>
        </w:rPr>
        <w:t>"Даналық мектебінің" барлық мүшелері қатысты.</w:t>
      </w:r>
      <w:r w:rsidR="00626F92">
        <w:rPr>
          <w:rFonts w:ascii="Times New Roman" w:hAnsi="Times New Roman"/>
          <w:sz w:val="24"/>
          <w:szCs w:val="24"/>
          <w:lang w:val="kk-KZ"/>
        </w:rPr>
        <w:t xml:space="preserve"> </w:t>
      </w:r>
      <w:r w:rsidR="00C35420">
        <w:rPr>
          <w:rFonts w:ascii="Times New Roman" w:hAnsi="Times New Roman"/>
          <w:sz w:val="24"/>
          <w:szCs w:val="24"/>
          <w:lang w:val="kk-KZ"/>
        </w:rPr>
        <w:t>Қараша айында "Әкеге- ізет, анаға - құрмет"</w:t>
      </w:r>
      <w:r w:rsidR="00626F92">
        <w:rPr>
          <w:rFonts w:ascii="Times New Roman" w:hAnsi="Times New Roman"/>
          <w:sz w:val="24"/>
          <w:szCs w:val="24"/>
          <w:lang w:val="kk-KZ"/>
        </w:rPr>
        <w:t xml:space="preserve"> тақырыбында тәрбие сағаттары өткізілді. </w:t>
      </w:r>
      <w:r w:rsidR="00F34796">
        <w:rPr>
          <w:rFonts w:ascii="Times New Roman" w:hAnsi="Times New Roman"/>
          <w:sz w:val="24"/>
          <w:szCs w:val="24"/>
          <w:lang w:val="kk-KZ"/>
        </w:rPr>
        <w:t xml:space="preserve">Қаңтар айында </w:t>
      </w:r>
      <w:r w:rsidR="00F34796">
        <w:rPr>
          <w:rFonts w:ascii="Times New Roman" w:hAnsi="Times New Roman"/>
          <w:sz w:val="24"/>
          <w:szCs w:val="24"/>
          <w:lang w:val="kk-KZ"/>
        </w:rPr>
        <w:lastRenderedPageBreak/>
        <w:t xml:space="preserve">"Қыз намысы - ұлт намысы" тақырыбында </w:t>
      </w:r>
      <w:r w:rsidR="00F04B1E">
        <w:rPr>
          <w:rFonts w:ascii="Times New Roman" w:hAnsi="Times New Roman"/>
          <w:sz w:val="24"/>
          <w:szCs w:val="24"/>
          <w:lang w:val="kk-KZ"/>
        </w:rPr>
        <w:t xml:space="preserve">сырласу кеші өтті. 19 қаңтар күні "Әкенің төріне сенбе, еткен еңбегіне сен" деген тақырыпта </w:t>
      </w:r>
      <w:r w:rsidR="00C55371">
        <w:rPr>
          <w:rFonts w:ascii="Times New Roman" w:hAnsi="Times New Roman"/>
          <w:sz w:val="24"/>
          <w:szCs w:val="24"/>
          <w:lang w:val="kk-KZ"/>
        </w:rPr>
        <w:t xml:space="preserve">"Ұлдар клубымен" бірлескен іс-шара ұйымдастырылды. </w:t>
      </w:r>
      <w:r w:rsidR="008A2DB9">
        <w:rPr>
          <w:rFonts w:ascii="Times New Roman" w:hAnsi="Times New Roman"/>
          <w:sz w:val="24"/>
          <w:szCs w:val="24"/>
          <w:lang w:val="kk-KZ"/>
        </w:rPr>
        <w:t>Сәуір айында "Әкелер күн</w:t>
      </w:r>
      <w:r w:rsidR="003C5FBA">
        <w:rPr>
          <w:rFonts w:ascii="Times New Roman" w:hAnsi="Times New Roman"/>
          <w:sz w:val="24"/>
          <w:szCs w:val="24"/>
          <w:lang w:val="kk-KZ"/>
        </w:rPr>
        <w:t>і" халықаралық мерекесі шеңберін</w:t>
      </w:r>
      <w:r w:rsidR="008A2DB9">
        <w:rPr>
          <w:rFonts w:ascii="Times New Roman" w:hAnsi="Times New Roman"/>
          <w:sz w:val="24"/>
          <w:szCs w:val="24"/>
          <w:lang w:val="kk-KZ"/>
        </w:rPr>
        <w:t xml:space="preserve">де </w:t>
      </w:r>
      <w:r w:rsidR="003C5FBA">
        <w:rPr>
          <w:rFonts w:ascii="Times New Roman" w:hAnsi="Times New Roman"/>
          <w:sz w:val="24"/>
          <w:szCs w:val="24"/>
          <w:lang w:val="kk-KZ"/>
        </w:rPr>
        <w:t xml:space="preserve"> "Менің әкем-жақсы адам" онлайн-байқау өткізілді. </w:t>
      </w:r>
      <w:r w:rsidR="00EE18B2">
        <w:rPr>
          <w:rFonts w:ascii="Times New Roman" w:hAnsi="Times New Roman"/>
          <w:sz w:val="24"/>
          <w:szCs w:val="24"/>
          <w:lang w:val="kk-KZ"/>
        </w:rPr>
        <w:t xml:space="preserve">Мамыр айында "Отбасы FEST" фестивалі өтті. </w:t>
      </w:r>
    </w:p>
    <w:p w:rsidR="007541B8" w:rsidRPr="00A34A58" w:rsidRDefault="00980CDB" w:rsidP="00980CDB">
      <w:pPr>
        <w:pStyle w:val="ae"/>
        <w:jc w:val="both"/>
        <w:rPr>
          <w:rFonts w:ascii="Times New Roman" w:hAnsi="Times New Roman" w:cs="Times New Roman"/>
          <w:noProof/>
          <w:sz w:val="24"/>
          <w:szCs w:val="24"/>
          <w:lang w:val="kk-KZ"/>
        </w:rPr>
      </w:pPr>
      <w:r w:rsidRPr="00A808C6">
        <w:rPr>
          <w:rFonts w:ascii="Times New Roman" w:hAnsi="Times New Roman" w:cs="Times New Roman"/>
          <w:b/>
          <w:noProof/>
          <w:sz w:val="24"/>
          <w:szCs w:val="24"/>
          <w:lang w:val="kk-KZ"/>
        </w:rPr>
        <w:t>Діни экстремизмнің алдын алу бойынша жұмыс жоспары құрылып,</w:t>
      </w:r>
      <w:r w:rsidR="007541B8">
        <w:rPr>
          <w:rFonts w:ascii="Times New Roman" w:hAnsi="Times New Roman" w:cs="Times New Roman"/>
          <w:b/>
          <w:noProof/>
          <w:sz w:val="24"/>
          <w:szCs w:val="24"/>
          <w:lang w:val="kk-KZ"/>
        </w:rPr>
        <w:t xml:space="preserve"> </w:t>
      </w:r>
      <w:r w:rsidRPr="00A808C6">
        <w:rPr>
          <w:rFonts w:ascii="Times New Roman" w:hAnsi="Times New Roman" w:cs="Times New Roman"/>
          <w:b/>
          <w:noProof/>
          <w:sz w:val="24"/>
          <w:szCs w:val="24"/>
          <w:lang w:val="kk-KZ"/>
        </w:rPr>
        <w:t>шаралар өткізілді.</w:t>
      </w:r>
      <w:r w:rsidR="007541B8">
        <w:rPr>
          <w:rFonts w:ascii="Times New Roman" w:hAnsi="Times New Roman" w:cs="Times New Roman"/>
          <w:b/>
          <w:noProof/>
          <w:sz w:val="24"/>
          <w:szCs w:val="24"/>
          <w:lang w:val="kk-KZ"/>
        </w:rPr>
        <w:t xml:space="preserve"> </w:t>
      </w:r>
      <w:r w:rsidR="007541B8" w:rsidRPr="00A34A58">
        <w:rPr>
          <w:rFonts w:ascii="Times New Roman" w:hAnsi="Times New Roman" w:cs="Times New Roman"/>
          <w:noProof/>
          <w:sz w:val="24"/>
          <w:szCs w:val="24"/>
          <w:lang w:val="kk-KZ"/>
        </w:rPr>
        <w:t>Атап айтқанда:</w:t>
      </w:r>
    </w:p>
    <w:p w:rsidR="00DC762A" w:rsidRPr="00A34A58" w:rsidRDefault="002C272B" w:rsidP="00980CDB">
      <w:pPr>
        <w:pStyle w:val="ae"/>
        <w:jc w:val="both"/>
        <w:rPr>
          <w:rFonts w:ascii="Times New Roman" w:hAnsi="Times New Roman" w:cs="Times New Roman"/>
          <w:noProof/>
          <w:sz w:val="24"/>
          <w:szCs w:val="24"/>
          <w:lang w:val="kk-KZ"/>
        </w:rPr>
      </w:pPr>
      <w:r w:rsidRPr="00A34A58">
        <w:rPr>
          <w:rFonts w:ascii="Times New Roman" w:hAnsi="Times New Roman" w:cs="Times New Roman"/>
          <w:noProof/>
          <w:sz w:val="24"/>
          <w:szCs w:val="24"/>
          <w:lang w:val="kk-KZ"/>
        </w:rPr>
        <w:t>1.</w:t>
      </w:r>
      <w:r w:rsidR="00DC762A" w:rsidRPr="00A34A58">
        <w:rPr>
          <w:rFonts w:ascii="Times New Roman" w:hAnsi="Times New Roman" w:cs="Times New Roman"/>
          <w:noProof/>
          <w:sz w:val="24"/>
          <w:szCs w:val="24"/>
          <w:lang w:val="kk-KZ"/>
        </w:rPr>
        <w:t xml:space="preserve"> </w:t>
      </w:r>
      <w:r w:rsidRPr="00A34A58">
        <w:rPr>
          <w:rFonts w:ascii="Times New Roman" w:hAnsi="Times New Roman" w:cs="Times New Roman"/>
          <w:noProof/>
          <w:sz w:val="24"/>
          <w:szCs w:val="24"/>
          <w:lang w:val="kk-KZ"/>
        </w:rPr>
        <w:t xml:space="preserve">Қыркүйек айында </w:t>
      </w:r>
      <w:r w:rsidR="00DC762A" w:rsidRPr="00A34A58">
        <w:rPr>
          <w:rFonts w:ascii="Times New Roman" w:hAnsi="Times New Roman" w:cs="Times New Roman"/>
          <w:noProof/>
          <w:sz w:val="24"/>
          <w:szCs w:val="24"/>
          <w:lang w:val="kk-KZ"/>
        </w:rPr>
        <w:t>діни экстремизм мен терроризмнің алдын алу жұмыстары жүргізілді.</w:t>
      </w:r>
    </w:p>
    <w:p w:rsidR="00C7056E" w:rsidRPr="00A34A58" w:rsidRDefault="00DC762A" w:rsidP="00980CDB">
      <w:pPr>
        <w:pStyle w:val="ae"/>
        <w:jc w:val="both"/>
        <w:rPr>
          <w:rFonts w:ascii="Times New Roman" w:hAnsi="Times New Roman" w:cs="Times New Roman"/>
          <w:noProof/>
          <w:sz w:val="24"/>
          <w:szCs w:val="24"/>
          <w:lang w:val="kk-KZ"/>
        </w:rPr>
      </w:pPr>
      <w:r w:rsidRPr="00A34A58">
        <w:rPr>
          <w:rFonts w:ascii="Times New Roman" w:hAnsi="Times New Roman" w:cs="Times New Roman"/>
          <w:noProof/>
          <w:sz w:val="24"/>
          <w:szCs w:val="24"/>
          <w:lang w:val="kk-KZ"/>
        </w:rPr>
        <w:t xml:space="preserve">2. </w:t>
      </w:r>
      <w:r w:rsidR="00C7056E" w:rsidRPr="00A34A58">
        <w:rPr>
          <w:rFonts w:ascii="Times New Roman" w:hAnsi="Times New Roman" w:cs="Times New Roman"/>
          <w:noProof/>
          <w:sz w:val="24"/>
          <w:szCs w:val="24"/>
          <w:lang w:val="kk-KZ"/>
        </w:rPr>
        <w:t>Желтоқсан айында 8-9 сынып оқушыларымен "Заңсыз әрекеттердің алдын алу - қоғам міндеті" тақырыбында конференция өтті.</w:t>
      </w:r>
    </w:p>
    <w:p w:rsidR="00F6627D" w:rsidRPr="00A34A58" w:rsidRDefault="00C7056E" w:rsidP="00980CDB">
      <w:pPr>
        <w:pStyle w:val="ae"/>
        <w:jc w:val="both"/>
        <w:rPr>
          <w:rFonts w:ascii="Times New Roman" w:hAnsi="Times New Roman" w:cs="Times New Roman"/>
          <w:noProof/>
          <w:sz w:val="24"/>
          <w:szCs w:val="24"/>
          <w:lang w:val="kk-KZ"/>
        </w:rPr>
      </w:pPr>
      <w:r w:rsidRPr="00A34A58">
        <w:rPr>
          <w:rFonts w:ascii="Times New Roman" w:hAnsi="Times New Roman" w:cs="Times New Roman"/>
          <w:noProof/>
          <w:sz w:val="24"/>
          <w:szCs w:val="24"/>
          <w:lang w:val="kk-KZ"/>
        </w:rPr>
        <w:t xml:space="preserve">3. </w:t>
      </w:r>
      <w:r w:rsidR="00FF2013" w:rsidRPr="00A34A58">
        <w:rPr>
          <w:rFonts w:ascii="Times New Roman" w:hAnsi="Times New Roman" w:cs="Times New Roman"/>
          <w:noProof/>
          <w:sz w:val="24"/>
          <w:szCs w:val="24"/>
          <w:lang w:val="kk-KZ"/>
        </w:rPr>
        <w:t xml:space="preserve">Қаңтар айында тарих пәнінің мұғалімі "Мен және менің дінге көзқарасым" </w:t>
      </w:r>
      <w:r w:rsidR="00F6627D" w:rsidRPr="00A34A58">
        <w:rPr>
          <w:rFonts w:ascii="Times New Roman" w:hAnsi="Times New Roman" w:cs="Times New Roman"/>
          <w:noProof/>
          <w:sz w:val="24"/>
          <w:szCs w:val="24"/>
          <w:lang w:val="kk-KZ"/>
        </w:rPr>
        <w:t>діни экстремизмнің радикалды ислам идеяларын тарту фактілерінің алдын алу бойынша мұғалімдерден, оқушылардан, ата-аналардан саувалнама алынды.</w:t>
      </w:r>
    </w:p>
    <w:p w:rsidR="0019259E" w:rsidRPr="00A34A58" w:rsidRDefault="00F6627D" w:rsidP="00980CDB">
      <w:pPr>
        <w:pStyle w:val="ae"/>
        <w:jc w:val="both"/>
        <w:rPr>
          <w:rFonts w:ascii="Times New Roman" w:hAnsi="Times New Roman" w:cs="Times New Roman"/>
          <w:noProof/>
          <w:sz w:val="24"/>
          <w:szCs w:val="24"/>
          <w:lang w:val="kk-KZ"/>
        </w:rPr>
      </w:pPr>
      <w:r w:rsidRPr="00A34A58">
        <w:rPr>
          <w:rFonts w:ascii="Times New Roman" w:hAnsi="Times New Roman" w:cs="Times New Roman"/>
          <w:noProof/>
          <w:sz w:val="24"/>
          <w:szCs w:val="24"/>
          <w:lang w:val="kk-KZ"/>
        </w:rPr>
        <w:t xml:space="preserve">4. </w:t>
      </w:r>
      <w:r w:rsidR="008E6A37" w:rsidRPr="00A34A58">
        <w:rPr>
          <w:rFonts w:ascii="Times New Roman" w:hAnsi="Times New Roman" w:cs="Times New Roman"/>
          <w:noProof/>
          <w:sz w:val="24"/>
          <w:szCs w:val="24"/>
          <w:lang w:val="kk-KZ"/>
        </w:rPr>
        <w:t xml:space="preserve">Ақпан айында </w:t>
      </w:r>
      <w:r w:rsidR="0019259E" w:rsidRPr="00A34A58">
        <w:rPr>
          <w:rFonts w:ascii="Times New Roman" w:hAnsi="Times New Roman" w:cs="Times New Roman"/>
          <w:noProof/>
          <w:sz w:val="24"/>
          <w:szCs w:val="24"/>
          <w:lang w:val="kk-KZ"/>
        </w:rPr>
        <w:t>"</w:t>
      </w:r>
      <w:r w:rsidR="008E6A37" w:rsidRPr="00A34A58">
        <w:rPr>
          <w:rFonts w:ascii="Times New Roman" w:hAnsi="Times New Roman" w:cs="Times New Roman"/>
          <w:noProof/>
          <w:sz w:val="24"/>
          <w:szCs w:val="24"/>
          <w:lang w:val="kk-KZ"/>
        </w:rPr>
        <w:t>Діни экстремизм мен орамал тағудың алдын алу</w:t>
      </w:r>
      <w:r w:rsidR="0019259E" w:rsidRPr="00A34A58">
        <w:rPr>
          <w:rFonts w:ascii="Times New Roman" w:hAnsi="Times New Roman" w:cs="Times New Roman"/>
          <w:noProof/>
          <w:sz w:val="24"/>
          <w:szCs w:val="24"/>
          <w:lang w:val="kk-KZ"/>
        </w:rPr>
        <w:t>"</w:t>
      </w:r>
      <w:r w:rsidR="008E6A37" w:rsidRPr="00A34A58">
        <w:rPr>
          <w:rFonts w:ascii="Times New Roman" w:hAnsi="Times New Roman" w:cs="Times New Roman"/>
          <w:noProof/>
          <w:sz w:val="24"/>
          <w:szCs w:val="24"/>
          <w:lang w:val="kk-KZ"/>
        </w:rPr>
        <w:t xml:space="preserve"> жұмыстары жүргізілді.</w:t>
      </w:r>
      <w:r w:rsidR="00DC762A" w:rsidRPr="00A34A58">
        <w:rPr>
          <w:rFonts w:ascii="Times New Roman" w:hAnsi="Times New Roman" w:cs="Times New Roman"/>
          <w:noProof/>
          <w:sz w:val="24"/>
          <w:szCs w:val="24"/>
          <w:lang w:val="kk-KZ"/>
        </w:rPr>
        <w:t xml:space="preserve"> </w:t>
      </w:r>
      <w:r w:rsidR="00980CDB" w:rsidRPr="00A34A58">
        <w:rPr>
          <w:rFonts w:ascii="Times New Roman" w:hAnsi="Times New Roman" w:cs="Times New Roman"/>
          <w:noProof/>
          <w:sz w:val="24"/>
          <w:szCs w:val="24"/>
          <w:lang w:val="kk-KZ"/>
        </w:rPr>
        <w:t xml:space="preserve"> </w:t>
      </w:r>
    </w:p>
    <w:p w:rsidR="006D1E4B" w:rsidRPr="00A34A58" w:rsidRDefault="0019259E" w:rsidP="00980CDB">
      <w:pPr>
        <w:pStyle w:val="ae"/>
        <w:jc w:val="both"/>
        <w:rPr>
          <w:rFonts w:ascii="Times New Roman" w:hAnsi="Times New Roman" w:cs="Times New Roman"/>
          <w:noProof/>
          <w:sz w:val="24"/>
          <w:szCs w:val="24"/>
          <w:lang w:val="kk-KZ"/>
        </w:rPr>
      </w:pPr>
      <w:r w:rsidRPr="00A34A58">
        <w:rPr>
          <w:rFonts w:ascii="Times New Roman" w:hAnsi="Times New Roman" w:cs="Times New Roman"/>
          <w:noProof/>
          <w:sz w:val="24"/>
          <w:szCs w:val="24"/>
          <w:lang w:val="kk-KZ"/>
        </w:rPr>
        <w:t xml:space="preserve">5. 18.03.2024 жылы "Терроризм және экстремизмнің алдын алу </w:t>
      </w:r>
      <w:r w:rsidR="006D1E4B" w:rsidRPr="00A34A58">
        <w:rPr>
          <w:rFonts w:ascii="Times New Roman" w:hAnsi="Times New Roman" w:cs="Times New Roman"/>
          <w:noProof/>
          <w:sz w:val="24"/>
          <w:szCs w:val="24"/>
          <w:lang w:val="kk-KZ"/>
        </w:rPr>
        <w:t>бойынша ата-аналармен ағарту жұмыстары жүргізілді.</w:t>
      </w:r>
    </w:p>
    <w:p w:rsidR="00120DB5" w:rsidRPr="00A34A58" w:rsidRDefault="006D1E4B" w:rsidP="00980CDB">
      <w:pPr>
        <w:pStyle w:val="ae"/>
        <w:jc w:val="both"/>
        <w:rPr>
          <w:rFonts w:ascii="Times New Roman" w:hAnsi="Times New Roman" w:cs="Times New Roman"/>
          <w:color w:val="000000" w:themeColor="text1"/>
          <w:sz w:val="24"/>
          <w:szCs w:val="24"/>
          <w:shd w:val="clear" w:color="auto" w:fill="FFFFFF"/>
          <w:lang w:val="kk-KZ"/>
        </w:rPr>
      </w:pPr>
      <w:r w:rsidRPr="00A34A58">
        <w:rPr>
          <w:rFonts w:ascii="Times New Roman" w:hAnsi="Times New Roman" w:cs="Times New Roman"/>
          <w:noProof/>
          <w:sz w:val="24"/>
          <w:szCs w:val="24"/>
          <w:lang w:val="kk-KZ"/>
        </w:rPr>
        <w:t>6. 9 сәуір күні "Дін және қоғам" атты мектепішілік семинар - практикум өткі</w:t>
      </w:r>
      <w:r w:rsidR="00120DB5" w:rsidRPr="00A34A58">
        <w:rPr>
          <w:rFonts w:ascii="Times New Roman" w:hAnsi="Times New Roman" w:cs="Times New Roman"/>
          <w:noProof/>
          <w:sz w:val="24"/>
          <w:szCs w:val="24"/>
          <w:lang w:val="kk-KZ"/>
        </w:rPr>
        <w:t>зі</w:t>
      </w:r>
      <w:r w:rsidRPr="00A34A58">
        <w:rPr>
          <w:rFonts w:ascii="Times New Roman" w:hAnsi="Times New Roman" w:cs="Times New Roman"/>
          <w:noProof/>
          <w:sz w:val="24"/>
          <w:szCs w:val="24"/>
          <w:lang w:val="kk-KZ"/>
        </w:rPr>
        <w:t>лді.</w:t>
      </w:r>
      <w:r w:rsidR="00980CDB" w:rsidRPr="00A34A58">
        <w:rPr>
          <w:rFonts w:ascii="Times New Roman" w:hAnsi="Times New Roman" w:cs="Times New Roman"/>
          <w:color w:val="000000" w:themeColor="text1"/>
          <w:sz w:val="24"/>
          <w:szCs w:val="24"/>
          <w:shd w:val="clear" w:color="auto" w:fill="FFFFFF"/>
          <w:lang w:val="kk-KZ"/>
        </w:rPr>
        <w:t xml:space="preserve"> </w:t>
      </w:r>
    </w:p>
    <w:p w:rsidR="00980CDB" w:rsidRPr="00120DB5" w:rsidRDefault="00120DB5" w:rsidP="00980CDB">
      <w:pPr>
        <w:pStyle w:val="ae"/>
        <w:jc w:val="both"/>
        <w:rPr>
          <w:rFonts w:ascii="Times New Roman" w:hAnsi="Times New Roman" w:cs="Times New Roman"/>
          <w:b/>
          <w:noProof/>
          <w:sz w:val="24"/>
          <w:szCs w:val="24"/>
          <w:lang w:val="kk-KZ"/>
        </w:rPr>
      </w:pPr>
      <w:r>
        <w:rPr>
          <w:rFonts w:ascii="Times New Roman" w:hAnsi="Times New Roman" w:cs="Times New Roman"/>
          <w:color w:val="000000" w:themeColor="text1"/>
          <w:sz w:val="24"/>
          <w:szCs w:val="24"/>
          <w:shd w:val="clear" w:color="auto" w:fill="FFFFFF"/>
          <w:lang w:val="kk-KZ"/>
        </w:rPr>
        <w:t>7. Демалыс кездерінде оқушылардан техника қауіпсіздігі бойынша нұсқаулықтар жүргізілді.</w:t>
      </w:r>
      <w:r w:rsidR="00980CDB" w:rsidRPr="00A808C6">
        <w:rPr>
          <w:rFonts w:ascii="Times New Roman" w:hAnsi="Times New Roman" w:cs="Times New Roman"/>
          <w:color w:val="000000" w:themeColor="text1"/>
          <w:sz w:val="24"/>
          <w:szCs w:val="24"/>
          <w:shd w:val="clear" w:color="auto" w:fill="FFFFFF"/>
          <w:lang w:val="kk-KZ"/>
        </w:rPr>
        <w:t xml:space="preserve">          </w:t>
      </w:r>
    </w:p>
    <w:p w:rsidR="00036383" w:rsidRDefault="00980CDB" w:rsidP="00980CDB">
      <w:pPr>
        <w:spacing w:after="0" w:line="240" w:lineRule="auto"/>
        <w:jc w:val="both"/>
        <w:rPr>
          <w:rFonts w:ascii="Times New Roman" w:eastAsia="Times New Roman" w:hAnsi="Times New Roman" w:cs="Times New Roman"/>
          <w:b/>
          <w:color w:val="000000"/>
          <w:sz w:val="24"/>
          <w:szCs w:val="24"/>
          <w:lang w:val="kk-KZ" w:eastAsia="ru-RU"/>
        </w:rPr>
      </w:pPr>
      <w:r w:rsidRPr="00D8686D">
        <w:rPr>
          <w:rFonts w:ascii="Times New Roman" w:eastAsia="Times New Roman" w:hAnsi="Times New Roman" w:cs="Times New Roman"/>
          <w:b/>
          <w:color w:val="000000"/>
          <w:sz w:val="24"/>
          <w:szCs w:val="24"/>
          <w:lang w:val="kk-KZ" w:eastAsia="ru-RU"/>
        </w:rPr>
        <w:t>"Өмір қауіпсіздігінің негіздері" міндетті оқу курсы</w:t>
      </w:r>
    </w:p>
    <w:p w:rsidR="00980CDB" w:rsidRDefault="00980CDB" w:rsidP="00980CDB">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2023-2024 оқу жылдары Қазақстан Республикасы Оқу ағарту министрінің 2022 жылғы-3 тамыздағы №348 бұйрығының 2-қосымшасы 2 тарауы 25 тармағына сәйкес 1-4 сыныптарда «Өмір қауіпсіздігінің негіздері» оқу курсын  міндетті меңгеру қамтамасыз етіледі.Оқу курсының мазмұны 1-4 сыныптарда  (дүниетану» оқу пәнінің  шеңберінде: жылдық оқу жүктемесі 1-3 сыныптарда 6 сағаттан, 4 сыныпта 10 сағаттан бастауыш сынып мұғалімдерііске асырады. Қазақстан Республикасы Оқу ағарту минстрінің 2022 жылғы 3 тамыздағы №348 бұйрығының 3-қосымшасы 4 тарауы 56 тармағына сәйкес «Өмір қауіпсіздігінің негіздері» оқу курсының мазмұны 5-9 сыныптарда  дене шынықтыру мұғалімінің оқытуымен іске асырылады. «Өмір қауіпсіздігінің негіздері» бойынша сабақтар міндетті болып табылады жә</w:t>
      </w:r>
      <w:r w:rsidR="00036383">
        <w:rPr>
          <w:rFonts w:ascii="Times New Roman" w:eastAsia="Times New Roman" w:hAnsi="Times New Roman" w:cs="Times New Roman"/>
          <w:color w:val="000000"/>
          <w:sz w:val="24"/>
          <w:szCs w:val="24"/>
          <w:lang w:val="kk-KZ" w:eastAsia="ru-RU"/>
        </w:rPr>
        <w:t>не оқу процесі негізде жүргізіл</w:t>
      </w:r>
      <w:r>
        <w:rPr>
          <w:rFonts w:ascii="Times New Roman" w:eastAsia="Times New Roman" w:hAnsi="Times New Roman" w:cs="Times New Roman"/>
          <w:color w:val="000000"/>
          <w:sz w:val="24"/>
          <w:szCs w:val="24"/>
          <w:lang w:val="kk-KZ" w:eastAsia="ru-RU"/>
        </w:rPr>
        <w:t>ді. Қазақстан Республикасы Оқу ағарту минстрінің 2022 жылғы 3 тамыздағыс № 348 бұйрығының 4-қосымшасы  4 тарауы 50 тармағына сәйкес 10-11 сыныптарда «Өмір қауіпсіздігі негіздері»  оқу курсының мазмұны «Алғашқы әскери және технолгиялық дайындық» оқу крсының аясында 12 сағаттық жылдық оқу жүктемесімен алғашқы әскери дайындық пәнінің оқытушысы-ұйымдастырушыларының оқытуымен іске асырылады. Өмір қауіпсіздігінің негіздерін оқыту сабақтары міндетті болып табылад</w:t>
      </w:r>
      <w:r w:rsidR="00036383">
        <w:rPr>
          <w:rFonts w:ascii="Times New Roman" w:eastAsia="Times New Roman" w:hAnsi="Times New Roman" w:cs="Times New Roman"/>
          <w:color w:val="000000"/>
          <w:sz w:val="24"/>
          <w:szCs w:val="24"/>
          <w:lang w:val="kk-KZ" w:eastAsia="ru-RU"/>
        </w:rPr>
        <w:t>ы және оқыту уақытында жүргізіл</w:t>
      </w:r>
      <w:r>
        <w:rPr>
          <w:rFonts w:ascii="Times New Roman" w:eastAsia="Times New Roman" w:hAnsi="Times New Roman" w:cs="Times New Roman"/>
          <w:color w:val="000000"/>
          <w:sz w:val="24"/>
          <w:szCs w:val="24"/>
          <w:lang w:val="kk-KZ" w:eastAsia="ru-RU"/>
        </w:rPr>
        <w:t>ді.</w:t>
      </w:r>
    </w:p>
    <w:p w:rsidR="00980CDB" w:rsidRDefault="00980CDB" w:rsidP="00980CDB">
      <w:pPr>
        <w:pStyle w:val="a7"/>
        <w:ind w:left="0"/>
        <w:jc w:val="both"/>
        <w:rPr>
          <w:rFonts w:ascii="Times New Roman" w:hAnsi="Times New Roman" w:cs="Times New Roman"/>
          <w:sz w:val="24"/>
          <w:szCs w:val="24"/>
          <w:lang w:val="kk-KZ"/>
        </w:rPr>
      </w:pPr>
      <w:r>
        <w:rPr>
          <w:rFonts w:eastAsia="Times New Roman" w:cs="Times New Roman"/>
          <w:color w:val="000000"/>
          <w:lang w:val="kk-KZ" w:eastAsia="ru-RU"/>
        </w:rPr>
        <w:tab/>
      </w:r>
      <w:r w:rsidR="00196BEA">
        <w:rPr>
          <w:rFonts w:ascii="Times New Roman" w:hAnsi="Times New Roman" w:cs="Times New Roman"/>
          <w:b/>
          <w:sz w:val="24"/>
          <w:szCs w:val="24"/>
          <w:lang w:val="kk-KZ"/>
        </w:rPr>
        <w:t>Мектепте</w:t>
      </w:r>
      <w:r w:rsidRPr="00AE4CA9">
        <w:rPr>
          <w:rFonts w:ascii="Times New Roman" w:hAnsi="Times New Roman" w:cs="Times New Roman"/>
          <w:b/>
          <w:sz w:val="24"/>
          <w:szCs w:val="24"/>
          <w:lang w:val="kk-KZ"/>
        </w:rPr>
        <w:t xml:space="preserve">  «Жас  Сарбаз» әскери –патриоттық  клубының</w:t>
      </w:r>
      <w:r w:rsidRPr="00213115">
        <w:rPr>
          <w:rFonts w:ascii="Times New Roman" w:hAnsi="Times New Roman" w:cs="Times New Roman"/>
          <w:sz w:val="24"/>
          <w:szCs w:val="24"/>
          <w:lang w:val="kk-KZ"/>
        </w:rPr>
        <w:t xml:space="preserve">  оқу жылына  арналған  жұмыс  жоспары әзірленді.  Жыл  бойы  әскери –патриоттық  тәрбие  бойынша  түрлі  іс – шапалар  өткізілді. Бүгінде жастар  арасында  отаншылдық  сезімін  ояту  маңызды  міндеттердің  бірі. Тәуелсіздік  күніне  арнап  пневматикалық   қарудан  нысанаға  оқ  атудан сыны</w:t>
      </w:r>
      <w:r w:rsidR="00196BEA">
        <w:rPr>
          <w:rFonts w:ascii="Times New Roman" w:hAnsi="Times New Roman" w:cs="Times New Roman"/>
          <w:sz w:val="24"/>
          <w:szCs w:val="24"/>
          <w:lang w:val="kk-KZ"/>
        </w:rPr>
        <w:t>птар  арасында  жарыс өткізілді</w:t>
      </w:r>
      <w:r w:rsidRPr="00213115">
        <w:rPr>
          <w:rFonts w:ascii="Times New Roman" w:hAnsi="Times New Roman" w:cs="Times New Roman"/>
          <w:sz w:val="24"/>
          <w:szCs w:val="24"/>
          <w:lang w:val="kk-KZ"/>
        </w:rPr>
        <w:t>. Оқушылар  өз  шеберліктерін  көрсетіп   мақта</w:t>
      </w:r>
      <w:r w:rsidR="00196BEA">
        <w:rPr>
          <w:rFonts w:ascii="Times New Roman" w:hAnsi="Times New Roman" w:cs="Times New Roman"/>
          <w:sz w:val="24"/>
          <w:szCs w:val="24"/>
          <w:lang w:val="kk-KZ"/>
        </w:rPr>
        <w:t>у қағазымен</w:t>
      </w:r>
      <w:r w:rsidRPr="00213115">
        <w:rPr>
          <w:rFonts w:ascii="Times New Roman" w:hAnsi="Times New Roman" w:cs="Times New Roman"/>
          <w:sz w:val="24"/>
          <w:szCs w:val="24"/>
          <w:lang w:val="kk-KZ"/>
        </w:rPr>
        <w:t xml:space="preserve"> марапатталды.  Кеңес  әскерлерінің  Ауған  жерінен  шыққан  күніне  арналған  «Жас  сарбаз – 2024» атты  патриоттық  клубтар  арасында  «Пневматикалық   мылтық  атудан»  өткен  аудандық  жарыста   3- орынға  </w:t>
      </w:r>
      <w:r>
        <w:rPr>
          <w:rFonts w:ascii="Times New Roman" w:hAnsi="Times New Roman" w:cs="Times New Roman"/>
          <w:sz w:val="24"/>
          <w:szCs w:val="24"/>
          <w:lang w:val="kk-KZ"/>
        </w:rPr>
        <w:t xml:space="preserve">марапатталды.  Ұлы  Жеңістің  </w:t>
      </w:r>
      <w:r w:rsidRPr="00213115">
        <w:rPr>
          <w:rFonts w:ascii="Times New Roman" w:hAnsi="Times New Roman" w:cs="Times New Roman"/>
          <w:sz w:val="24"/>
          <w:szCs w:val="24"/>
          <w:lang w:val="kk-KZ"/>
        </w:rPr>
        <w:t xml:space="preserve"> жылдығы  және  Қазақстан  Республикасы  Қарулы  Күштерінің  құрылғанына  33 жылдығына  орай  ұйымдастырылған  аудандық  «Біз – еліміздің жас  қорғаушыларымыз»  атты  әскери –спорттық  жарысында  оқты  оқжатардан  шығару  және  жинаудан  үздік  нәтеже  көрсеткені  үшін    марапатталды.  Оқушыларды  отан  сү</w:t>
      </w:r>
      <w:r w:rsidR="00231007">
        <w:rPr>
          <w:rFonts w:ascii="Times New Roman" w:hAnsi="Times New Roman" w:cs="Times New Roman"/>
          <w:sz w:val="24"/>
          <w:szCs w:val="24"/>
          <w:lang w:val="kk-KZ"/>
        </w:rPr>
        <w:t>й</w:t>
      </w:r>
      <w:r w:rsidRPr="00213115">
        <w:rPr>
          <w:rFonts w:ascii="Times New Roman" w:hAnsi="Times New Roman" w:cs="Times New Roman"/>
          <w:sz w:val="24"/>
          <w:szCs w:val="24"/>
          <w:lang w:val="kk-KZ"/>
        </w:rPr>
        <w:t>гіштікке  тәрбиелеп ,елінің  қорғаны болуға  насихаттау, жұмыстары  жүргізілді.</w:t>
      </w:r>
    </w:p>
    <w:p w:rsidR="00980CDB" w:rsidRPr="00367113" w:rsidRDefault="00980CDB" w:rsidP="00980CDB">
      <w:pPr>
        <w:shd w:val="clear" w:color="auto" w:fill="FFFFFF"/>
        <w:spacing w:after="0" w:line="240" w:lineRule="auto"/>
        <w:jc w:val="center"/>
        <w:rPr>
          <w:rFonts w:ascii="Times New Roman" w:hAnsi="Times New Roman" w:cs="Times New Roman"/>
          <w:b/>
          <w:color w:val="FF0000"/>
          <w:sz w:val="24"/>
          <w:szCs w:val="24"/>
          <w:lang w:val="kk-KZ"/>
        </w:rPr>
      </w:pPr>
    </w:p>
    <w:p w:rsidR="00980CDB" w:rsidRPr="00367113" w:rsidRDefault="00980CDB" w:rsidP="00980CDB">
      <w:pPr>
        <w:shd w:val="clear" w:color="auto" w:fill="FFFFFF"/>
        <w:spacing w:after="0" w:line="240" w:lineRule="auto"/>
        <w:jc w:val="center"/>
        <w:rPr>
          <w:rFonts w:ascii="Times New Roman" w:hAnsi="Times New Roman" w:cs="Times New Roman"/>
          <w:b/>
          <w:color w:val="FF0000"/>
          <w:sz w:val="24"/>
          <w:szCs w:val="24"/>
          <w:lang w:val="kk-KZ"/>
        </w:rPr>
      </w:pPr>
    </w:p>
    <w:p w:rsidR="00980CDB" w:rsidRDefault="00980CDB" w:rsidP="00980CDB">
      <w:pPr>
        <w:shd w:val="clear" w:color="auto" w:fill="FFFFFF"/>
        <w:spacing w:after="0" w:line="240" w:lineRule="auto"/>
        <w:jc w:val="center"/>
        <w:rPr>
          <w:rFonts w:ascii="Times New Roman" w:hAnsi="Times New Roman" w:cs="Times New Roman"/>
          <w:b/>
          <w:color w:val="FF0000"/>
          <w:sz w:val="24"/>
          <w:szCs w:val="24"/>
          <w:lang w:val="kk-KZ"/>
        </w:rPr>
      </w:pPr>
    </w:p>
    <w:p w:rsidR="00FD6381" w:rsidRDefault="00FD6381" w:rsidP="00980CDB">
      <w:pPr>
        <w:shd w:val="clear" w:color="auto" w:fill="FFFFFF"/>
        <w:spacing w:after="0" w:line="240" w:lineRule="auto"/>
        <w:jc w:val="center"/>
        <w:rPr>
          <w:rFonts w:ascii="Times New Roman" w:hAnsi="Times New Roman" w:cs="Times New Roman"/>
          <w:b/>
          <w:color w:val="FF0000"/>
          <w:sz w:val="24"/>
          <w:szCs w:val="24"/>
          <w:lang w:val="kk-KZ"/>
        </w:rPr>
      </w:pPr>
    </w:p>
    <w:p w:rsidR="00FD6381" w:rsidRDefault="00FD6381" w:rsidP="00980CDB">
      <w:pPr>
        <w:shd w:val="clear" w:color="auto" w:fill="FFFFFF"/>
        <w:spacing w:after="0" w:line="240" w:lineRule="auto"/>
        <w:jc w:val="center"/>
        <w:rPr>
          <w:rFonts w:ascii="Times New Roman" w:hAnsi="Times New Roman" w:cs="Times New Roman"/>
          <w:b/>
          <w:color w:val="FF0000"/>
          <w:sz w:val="24"/>
          <w:szCs w:val="24"/>
          <w:lang w:val="kk-KZ"/>
        </w:rPr>
      </w:pPr>
    </w:p>
    <w:p w:rsidR="00FD6381" w:rsidRPr="00367113" w:rsidRDefault="00FD6381" w:rsidP="00980CDB">
      <w:pPr>
        <w:shd w:val="clear" w:color="auto" w:fill="FFFFFF"/>
        <w:spacing w:after="0" w:line="240" w:lineRule="auto"/>
        <w:jc w:val="center"/>
        <w:rPr>
          <w:rFonts w:ascii="Times New Roman" w:hAnsi="Times New Roman" w:cs="Times New Roman"/>
          <w:b/>
          <w:color w:val="FF0000"/>
          <w:sz w:val="24"/>
          <w:szCs w:val="24"/>
          <w:lang w:val="kk-KZ"/>
        </w:rPr>
      </w:pPr>
    </w:p>
    <w:p w:rsidR="00980CDB" w:rsidRPr="00367113" w:rsidRDefault="00980CDB" w:rsidP="00980CDB">
      <w:pPr>
        <w:shd w:val="clear" w:color="auto" w:fill="FFFFFF"/>
        <w:spacing w:after="0" w:line="240" w:lineRule="auto"/>
        <w:jc w:val="center"/>
        <w:rPr>
          <w:rFonts w:ascii="Times New Roman" w:hAnsi="Times New Roman" w:cs="Times New Roman"/>
          <w:b/>
          <w:color w:val="FF0000"/>
          <w:sz w:val="24"/>
          <w:szCs w:val="24"/>
          <w:lang w:val="kk-KZ"/>
        </w:rPr>
      </w:pPr>
    </w:p>
    <w:p w:rsidR="00980CDB" w:rsidRPr="00367113" w:rsidRDefault="00980CDB" w:rsidP="00980CDB">
      <w:pPr>
        <w:shd w:val="clear" w:color="auto" w:fill="FFFFFF"/>
        <w:spacing w:after="0" w:line="240" w:lineRule="auto"/>
        <w:jc w:val="center"/>
        <w:rPr>
          <w:rFonts w:ascii="Times New Roman" w:hAnsi="Times New Roman"/>
          <w:color w:val="FF0000"/>
          <w:sz w:val="24"/>
          <w:szCs w:val="24"/>
          <w:lang w:val="kk-KZ"/>
        </w:rPr>
      </w:pPr>
      <w:r w:rsidRPr="00367113">
        <w:rPr>
          <w:rFonts w:ascii="Times New Roman" w:hAnsi="Times New Roman" w:cs="Times New Roman"/>
          <w:b/>
          <w:color w:val="FF0000"/>
          <w:sz w:val="24"/>
          <w:szCs w:val="24"/>
          <w:lang w:val="kk-KZ"/>
        </w:rPr>
        <w:lastRenderedPageBreak/>
        <w:t>І. «БІРТҰТАС ТӘРБИЕ БАҒДАРЛАМАСЫ»</w:t>
      </w:r>
    </w:p>
    <w:p w:rsidR="00980CDB" w:rsidRPr="00367113" w:rsidRDefault="00980CDB" w:rsidP="00980CDB">
      <w:pPr>
        <w:shd w:val="clear" w:color="auto" w:fill="FFFFFF"/>
        <w:spacing w:after="0" w:line="240" w:lineRule="auto"/>
        <w:jc w:val="center"/>
        <w:rPr>
          <w:rFonts w:ascii="Times New Roman" w:hAnsi="Times New Roman"/>
          <w:color w:val="FF0000"/>
          <w:sz w:val="24"/>
          <w:szCs w:val="24"/>
          <w:lang w:val="kk-KZ"/>
        </w:rPr>
      </w:pPr>
      <w:r w:rsidRPr="00367113">
        <w:rPr>
          <w:rFonts w:ascii="Times New Roman" w:hAnsi="Times New Roman"/>
          <w:b/>
          <w:bCs/>
          <w:color w:val="FF0000"/>
          <w:sz w:val="24"/>
          <w:szCs w:val="24"/>
          <w:lang w:val="kk-KZ"/>
        </w:rPr>
        <w:t>Ұлттық құндылықтар: </w:t>
      </w:r>
      <w:r w:rsidRPr="00367113">
        <w:rPr>
          <w:rFonts w:ascii="Times New Roman" w:hAnsi="Times New Roman"/>
          <w:b/>
          <w:bCs/>
          <w:iCs/>
          <w:color w:val="FF0000"/>
          <w:sz w:val="24"/>
          <w:szCs w:val="24"/>
          <w:lang w:val="kk-KZ"/>
        </w:rPr>
        <w:t>ҰЛТТЫҚ МҮДДЕ, АР-ҰЯТ, ТАЛАП.</w:t>
      </w:r>
    </w:p>
    <w:p w:rsidR="00980CDB" w:rsidRPr="00B359E5" w:rsidRDefault="00980CDB" w:rsidP="00980CDB">
      <w:pPr>
        <w:pStyle w:val="a7"/>
        <w:suppressAutoHyphens/>
        <w:jc w:val="center"/>
        <w:rPr>
          <w:rFonts w:ascii="Times New Roman" w:hAnsi="Times New Roman" w:cs="Times New Roman"/>
          <w:b/>
          <w:color w:val="FF0000"/>
          <w:sz w:val="24"/>
          <w:szCs w:val="24"/>
        </w:rPr>
      </w:pPr>
      <w:r w:rsidRPr="00B359E5">
        <w:rPr>
          <w:rFonts w:ascii="Times New Roman" w:hAnsi="Times New Roman" w:cs="Times New Roman"/>
          <w:b/>
          <w:color w:val="FF0000"/>
          <w:sz w:val="24"/>
          <w:szCs w:val="24"/>
        </w:rPr>
        <w:t>БОЙЫНША ЖАСАЛҒАН ЖҰМЫСТАР</w:t>
      </w:r>
    </w:p>
    <w:p w:rsidR="00980CDB" w:rsidRPr="00B359E5" w:rsidRDefault="00980CDB" w:rsidP="00980CDB">
      <w:pPr>
        <w:pStyle w:val="a7"/>
        <w:suppressAutoHyphens/>
        <w:jc w:val="center"/>
        <w:rPr>
          <w:rFonts w:ascii="Times New Roman" w:hAnsi="Times New Roman" w:cs="Times New Roman"/>
          <w:b/>
          <w:color w:val="FF0000"/>
          <w:sz w:val="24"/>
          <w:szCs w:val="24"/>
        </w:rPr>
      </w:pPr>
    </w:p>
    <w:tbl>
      <w:tblPr>
        <w:tblStyle w:val="ad"/>
        <w:tblW w:w="11003" w:type="dxa"/>
        <w:tblInd w:w="-147" w:type="dxa"/>
        <w:tblLayout w:type="fixed"/>
        <w:tblLook w:val="04A0" w:firstRow="1" w:lastRow="0" w:firstColumn="1" w:lastColumn="0" w:noHBand="0" w:noVBand="1"/>
      </w:tblPr>
      <w:tblGrid>
        <w:gridCol w:w="2953"/>
        <w:gridCol w:w="1671"/>
        <w:gridCol w:w="1393"/>
        <w:gridCol w:w="1392"/>
        <w:gridCol w:w="1226"/>
        <w:gridCol w:w="1393"/>
        <w:gridCol w:w="975"/>
      </w:tblGrid>
      <w:tr w:rsidR="00980CDB" w:rsidRPr="00B359E5" w:rsidTr="00E80C11">
        <w:trPr>
          <w:trHeight w:val="1144"/>
        </w:trPr>
        <w:tc>
          <w:tcPr>
            <w:tcW w:w="2953" w:type="dxa"/>
            <w:tcBorders>
              <w:bottom w:val="single" w:sz="4" w:space="0" w:color="auto"/>
              <w:tl2br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 xml:space="preserve">                           жұмыс түрлері</w:t>
            </w:r>
          </w:p>
          <w:p w:rsidR="00980CDB" w:rsidRPr="00B359E5" w:rsidRDefault="00980CDB" w:rsidP="00AA4671">
            <w:pPr>
              <w:pStyle w:val="a7"/>
              <w:suppressAutoHyphens/>
              <w:ind w:left="0"/>
              <w:rPr>
                <w:rFonts w:ascii="Times New Roman" w:eastAsia="Calibri" w:hAnsi="Times New Roman" w:cs="Times New Roman"/>
                <w:b/>
                <w:sz w:val="24"/>
                <w:szCs w:val="24"/>
              </w:rPr>
            </w:pPr>
            <w:r w:rsidRPr="00B359E5">
              <w:rPr>
                <w:rFonts w:ascii="Times New Roman" w:eastAsia="Calibri" w:hAnsi="Times New Roman" w:cs="Times New Roman"/>
                <w:b/>
                <w:sz w:val="24"/>
                <w:szCs w:val="24"/>
              </w:rPr>
              <w:t xml:space="preserve">     Бағыттар </w:t>
            </w:r>
          </w:p>
        </w:tc>
        <w:tc>
          <w:tcPr>
            <w:tcW w:w="1671"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тәрбие сағат</w:t>
            </w:r>
            <w:r w:rsidRPr="00B359E5">
              <w:rPr>
                <w:rFonts w:ascii="Times New Roman" w:eastAsia="Calibri" w:hAnsi="Times New Roman" w:cs="Times New Roman"/>
                <w:b/>
                <w:sz w:val="24"/>
                <w:szCs w:val="24"/>
                <w:lang w:val="kk-KZ"/>
              </w:rPr>
              <w:t>-</w:t>
            </w:r>
            <w:r w:rsidRPr="00B359E5">
              <w:rPr>
                <w:rFonts w:ascii="Times New Roman" w:eastAsia="Calibri" w:hAnsi="Times New Roman" w:cs="Times New Roman"/>
                <w:b/>
                <w:sz w:val="24"/>
                <w:szCs w:val="24"/>
              </w:rPr>
              <w:t>тары</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
        </w:tc>
        <w:tc>
          <w:tcPr>
            <w:tcW w:w="1393"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дөңгелек үстелдер</w:t>
            </w:r>
          </w:p>
        </w:tc>
        <w:tc>
          <w:tcPr>
            <w:tcW w:w="1392" w:type="dxa"/>
          </w:tcPr>
          <w:p w:rsidR="00980CDB" w:rsidRPr="00B359E5" w:rsidRDefault="00980CDB" w:rsidP="00AA4671">
            <w:pPr>
              <w:pStyle w:val="a7"/>
              <w:suppressAutoHyphens/>
              <w:ind w:left="0"/>
              <w:rPr>
                <w:rFonts w:ascii="Times New Roman" w:eastAsia="Calibri" w:hAnsi="Times New Roman" w:cs="Times New Roman"/>
                <w:b/>
                <w:sz w:val="24"/>
                <w:szCs w:val="24"/>
                <w:lang w:val="en-US"/>
              </w:rPr>
            </w:pPr>
          </w:p>
          <w:p w:rsidR="00980CDB" w:rsidRPr="00B359E5" w:rsidRDefault="00980CDB" w:rsidP="00AA4671">
            <w:pPr>
              <w:pStyle w:val="a7"/>
              <w:suppressAutoHyphens/>
              <w:ind w:left="0"/>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кездесулер</w:t>
            </w:r>
            <w:proofErr w:type="spellEnd"/>
            <w:r w:rsidRPr="00B359E5">
              <w:rPr>
                <w:rFonts w:ascii="Times New Roman" w:eastAsia="Calibri" w:hAnsi="Times New Roman" w:cs="Times New Roman"/>
                <w:b/>
                <w:sz w:val="24"/>
                <w:szCs w:val="24"/>
              </w:rPr>
              <w:t xml:space="preserve"> </w:t>
            </w:r>
          </w:p>
        </w:tc>
        <w:tc>
          <w:tcPr>
            <w:tcW w:w="1226" w:type="dxa"/>
          </w:tcPr>
          <w:p w:rsidR="00980CDB" w:rsidRPr="00B359E5" w:rsidRDefault="00980CDB" w:rsidP="00AA4671">
            <w:pPr>
              <w:pStyle w:val="a7"/>
              <w:suppressAutoHyphens/>
              <w:ind w:left="0"/>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пікір</w:t>
            </w:r>
            <w:proofErr w:type="spellEnd"/>
            <w:r w:rsidRPr="00B359E5">
              <w:rPr>
                <w:rFonts w:ascii="Times New Roman" w:eastAsia="Calibri" w:hAnsi="Times New Roman" w:cs="Times New Roman"/>
                <w:b/>
                <w:sz w:val="24"/>
                <w:szCs w:val="24"/>
              </w:rPr>
              <w:t xml:space="preserve"> </w:t>
            </w:r>
            <w:proofErr w:type="spellStart"/>
            <w:r w:rsidRPr="00B359E5">
              <w:rPr>
                <w:rFonts w:ascii="Times New Roman" w:eastAsia="Calibri" w:hAnsi="Times New Roman" w:cs="Times New Roman"/>
                <w:b/>
                <w:sz w:val="24"/>
                <w:szCs w:val="24"/>
              </w:rPr>
              <w:t>сайыстар</w:t>
            </w:r>
            <w:proofErr w:type="spellEnd"/>
            <w:r w:rsidRPr="00B359E5">
              <w:rPr>
                <w:rFonts w:ascii="Times New Roman" w:eastAsia="Calibri" w:hAnsi="Times New Roman" w:cs="Times New Roman"/>
                <w:b/>
                <w:sz w:val="24"/>
                <w:szCs w:val="24"/>
              </w:rPr>
              <w:t xml:space="preserve"> </w:t>
            </w:r>
          </w:p>
        </w:tc>
        <w:tc>
          <w:tcPr>
            <w:tcW w:w="1393" w:type="dxa"/>
            <w:tcBorders>
              <w:right w:val="single" w:sz="4" w:space="0" w:color="auto"/>
            </w:tcBorders>
          </w:tcPr>
          <w:p w:rsidR="00980CDB" w:rsidRPr="00B359E5" w:rsidRDefault="00980CDB" w:rsidP="00AA4671">
            <w:pPr>
              <w:pStyle w:val="a7"/>
              <w:suppressAutoHyphens/>
              <w:ind w:left="0"/>
              <w:rPr>
                <w:rFonts w:ascii="Times New Roman" w:eastAsia="Calibri" w:hAnsi="Times New Roman" w:cs="Times New Roman"/>
                <w:b/>
                <w:sz w:val="24"/>
                <w:szCs w:val="24"/>
                <w:lang w:val="en-US"/>
              </w:rPr>
            </w:pPr>
          </w:p>
          <w:p w:rsidR="00980CDB" w:rsidRPr="00B359E5" w:rsidRDefault="00980CDB" w:rsidP="00AA4671">
            <w:pPr>
              <w:pStyle w:val="a7"/>
              <w:suppressAutoHyphens/>
              <w:ind w:left="0"/>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жарыстар</w:t>
            </w:r>
            <w:proofErr w:type="spellEnd"/>
          </w:p>
        </w:tc>
        <w:tc>
          <w:tcPr>
            <w:tcW w:w="975" w:type="dxa"/>
            <w:tcBorders>
              <w:left w:val="single" w:sz="4" w:space="0" w:color="auto"/>
            </w:tcBorders>
          </w:tcPr>
          <w:p w:rsidR="00980CDB" w:rsidRPr="00B359E5" w:rsidRDefault="00980CDB" w:rsidP="00AA4671">
            <w:pPr>
              <w:pStyle w:val="a7"/>
              <w:suppressAutoHyphens/>
              <w:ind w:left="0"/>
              <w:rPr>
                <w:rFonts w:ascii="Times New Roman" w:eastAsia="Calibri" w:hAnsi="Times New Roman" w:cs="Times New Roman"/>
                <w:b/>
                <w:sz w:val="24"/>
                <w:szCs w:val="24"/>
                <w:lang w:val="kk-KZ"/>
              </w:rPr>
            </w:pPr>
          </w:p>
          <w:p w:rsidR="00980CDB" w:rsidRPr="00B359E5" w:rsidRDefault="00980CDB" w:rsidP="00AA4671">
            <w:pPr>
              <w:pStyle w:val="a7"/>
              <w:suppressAutoHyphens/>
              <w:ind w:left="0"/>
              <w:jc w:val="center"/>
              <w:rPr>
                <w:rFonts w:ascii="Times New Roman" w:eastAsia="Calibri" w:hAnsi="Times New Roman" w:cs="Times New Roman"/>
                <w:b/>
                <w:sz w:val="24"/>
                <w:szCs w:val="24"/>
                <w:lang w:val="kk-KZ"/>
              </w:rPr>
            </w:pPr>
            <w:r w:rsidRPr="00B359E5">
              <w:rPr>
                <w:rFonts w:ascii="Times New Roman" w:eastAsia="Calibri" w:hAnsi="Times New Roman" w:cs="Times New Roman"/>
                <w:b/>
                <w:sz w:val="24"/>
                <w:szCs w:val="24"/>
                <w:lang w:val="kk-KZ"/>
              </w:rPr>
              <w:t>сауалнама-лар</w:t>
            </w:r>
          </w:p>
        </w:tc>
      </w:tr>
      <w:tr w:rsidR="00C32380" w:rsidRPr="00B359E5" w:rsidTr="00BB4D07">
        <w:trPr>
          <w:trHeight w:val="870"/>
        </w:trPr>
        <w:tc>
          <w:tcPr>
            <w:tcW w:w="2953" w:type="dxa"/>
            <w:tcBorders>
              <w:top w:val="single" w:sz="4" w:space="0" w:color="auto"/>
            </w:tcBorders>
          </w:tcPr>
          <w:p w:rsidR="00C32380" w:rsidRPr="00B359E5" w:rsidRDefault="00C32380" w:rsidP="00AA4671">
            <w:pPr>
              <w:pBdr>
                <w:top w:val="nil"/>
                <w:left w:val="nil"/>
                <w:bottom w:val="nil"/>
                <w:right w:val="nil"/>
                <w:between w:val="nil"/>
              </w:pBdr>
              <w:tabs>
                <w:tab w:val="left" w:pos="1134"/>
              </w:tabs>
              <w:contextualSpacing/>
              <w:jc w:val="center"/>
              <w:rPr>
                <w:rFonts w:ascii="Times New Roman" w:eastAsia="Calibri" w:hAnsi="Times New Roman" w:cs="Times New Roman"/>
                <w:b/>
                <w:i/>
                <w:sz w:val="24"/>
                <w:szCs w:val="24"/>
                <w:lang w:val="kk-KZ"/>
              </w:rPr>
            </w:pPr>
            <w:r w:rsidRPr="009204F0">
              <w:rPr>
                <w:rFonts w:ascii="Times New Roman" w:hAnsi="Times New Roman"/>
                <w:b/>
                <w:bCs/>
                <w:iCs/>
                <w:color w:val="000000" w:themeColor="text1"/>
                <w:sz w:val="24"/>
                <w:szCs w:val="24"/>
              </w:rPr>
              <w:t>ҰЛТТЫҚ МҮДДЕ</w:t>
            </w:r>
          </w:p>
          <w:p w:rsidR="00C32380" w:rsidRPr="0078271C" w:rsidRDefault="00C32380" w:rsidP="00AA4671">
            <w:pPr>
              <w:tabs>
                <w:tab w:val="left" w:pos="3840"/>
              </w:tabs>
              <w:jc w:val="center"/>
              <w:rPr>
                <w:rFonts w:ascii="Times New Roman" w:hAnsi="Times New Roman" w:cs="Times New Roman"/>
                <w:b/>
                <w:i/>
                <w:iCs/>
                <w:color w:val="000000"/>
                <w:sz w:val="24"/>
                <w:szCs w:val="24"/>
              </w:rPr>
            </w:pPr>
            <w:r w:rsidRPr="009204F0">
              <w:rPr>
                <w:rFonts w:ascii="Times New Roman" w:hAnsi="Times New Roman"/>
                <w:b/>
                <w:bCs/>
                <w:iCs/>
                <w:color w:val="000000" w:themeColor="text1"/>
                <w:sz w:val="24"/>
                <w:szCs w:val="24"/>
              </w:rPr>
              <w:t>АР-ҰЯТ</w:t>
            </w:r>
          </w:p>
          <w:p w:rsidR="00C32380" w:rsidRPr="00B359E5" w:rsidRDefault="00C32380" w:rsidP="00AA4671">
            <w:pPr>
              <w:pStyle w:val="a7"/>
              <w:suppressAutoHyphens/>
              <w:ind w:left="0"/>
              <w:jc w:val="center"/>
              <w:rPr>
                <w:rFonts w:ascii="Times New Roman" w:eastAsia="Calibri" w:hAnsi="Times New Roman" w:cs="Times New Roman"/>
                <w:b/>
                <w:i/>
                <w:sz w:val="24"/>
                <w:szCs w:val="24"/>
                <w:lang w:val="kk-KZ"/>
              </w:rPr>
            </w:pPr>
            <w:r w:rsidRPr="009204F0">
              <w:rPr>
                <w:rFonts w:ascii="Times New Roman" w:hAnsi="Times New Roman"/>
                <w:b/>
                <w:bCs/>
                <w:iCs/>
                <w:color w:val="000000" w:themeColor="text1"/>
                <w:sz w:val="24"/>
                <w:szCs w:val="24"/>
              </w:rPr>
              <w:t>ТАЛАП</w:t>
            </w:r>
          </w:p>
        </w:tc>
        <w:tc>
          <w:tcPr>
            <w:tcW w:w="1671" w:type="dxa"/>
          </w:tcPr>
          <w:p w:rsidR="00C32380" w:rsidRPr="0078271C"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34</w:t>
            </w:r>
          </w:p>
        </w:tc>
        <w:tc>
          <w:tcPr>
            <w:tcW w:w="1393" w:type="dxa"/>
          </w:tcPr>
          <w:p w:rsidR="00C32380" w:rsidRPr="00C32380"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1392" w:type="dxa"/>
          </w:tcPr>
          <w:p w:rsidR="00C32380" w:rsidRPr="00C32380"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1226" w:type="dxa"/>
          </w:tcPr>
          <w:p w:rsidR="00C32380" w:rsidRPr="00C32380"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1393" w:type="dxa"/>
            <w:tcBorders>
              <w:right w:val="single" w:sz="4" w:space="0" w:color="auto"/>
            </w:tcBorders>
          </w:tcPr>
          <w:p w:rsidR="00C32380" w:rsidRPr="00C32380"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975" w:type="dxa"/>
            <w:tcBorders>
              <w:left w:val="single" w:sz="4" w:space="0" w:color="auto"/>
            </w:tcBorders>
          </w:tcPr>
          <w:p w:rsidR="00C32380" w:rsidRPr="00B359E5" w:rsidRDefault="00C32380"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r>
    </w:tbl>
    <w:p w:rsidR="00980CDB" w:rsidRPr="00F104FB" w:rsidRDefault="00980CDB" w:rsidP="00980CDB">
      <w:pPr>
        <w:suppressAutoHyphens/>
        <w:rPr>
          <w:rFonts w:ascii="Times New Roman" w:eastAsia="Calibri" w:hAnsi="Times New Roman" w:cs="Times New Roman"/>
          <w:b/>
          <w:sz w:val="24"/>
          <w:szCs w:val="24"/>
        </w:rPr>
      </w:pPr>
    </w:p>
    <w:p w:rsidR="00980CDB" w:rsidRPr="00B359E5" w:rsidRDefault="00980CDB" w:rsidP="00980CDB">
      <w:pPr>
        <w:pStyle w:val="a7"/>
        <w:suppressAutoHyphens/>
        <w:jc w:val="center"/>
        <w:rPr>
          <w:rFonts w:ascii="Times New Roman" w:eastAsia="Calibri" w:hAnsi="Times New Roman" w:cs="Times New Roman"/>
          <w:b/>
          <w:color w:val="FF0000"/>
          <w:sz w:val="24"/>
          <w:szCs w:val="24"/>
        </w:rPr>
      </w:pPr>
      <w:r w:rsidRPr="00B359E5">
        <w:rPr>
          <w:rFonts w:ascii="Times New Roman" w:eastAsia="Calibri" w:hAnsi="Times New Roman" w:cs="Times New Roman"/>
          <w:b/>
          <w:color w:val="FF0000"/>
          <w:sz w:val="24"/>
          <w:szCs w:val="24"/>
        </w:rPr>
        <w:t xml:space="preserve">ІІ.  </w:t>
      </w:r>
      <w:proofErr w:type="spellStart"/>
      <w:r w:rsidRPr="00B359E5">
        <w:rPr>
          <w:rFonts w:ascii="Times New Roman" w:eastAsia="Calibri" w:hAnsi="Times New Roman" w:cs="Times New Roman"/>
          <w:b/>
          <w:color w:val="FF0000"/>
          <w:sz w:val="24"/>
          <w:szCs w:val="24"/>
        </w:rPr>
        <w:t>Ата</w:t>
      </w:r>
      <w:proofErr w:type="spellEnd"/>
      <w:r w:rsidRPr="00B359E5">
        <w:rPr>
          <w:rFonts w:ascii="Times New Roman" w:eastAsia="Calibri" w:hAnsi="Times New Roman" w:cs="Times New Roman"/>
          <w:b/>
          <w:color w:val="FF0000"/>
          <w:sz w:val="24"/>
          <w:szCs w:val="24"/>
        </w:rPr>
        <w:t xml:space="preserve"> – </w:t>
      </w:r>
      <w:proofErr w:type="spellStart"/>
      <w:r w:rsidRPr="00B359E5">
        <w:rPr>
          <w:rFonts w:ascii="Times New Roman" w:eastAsia="Calibri" w:hAnsi="Times New Roman" w:cs="Times New Roman"/>
          <w:b/>
          <w:color w:val="FF0000"/>
          <w:sz w:val="24"/>
          <w:szCs w:val="24"/>
        </w:rPr>
        <w:t>анамен</w:t>
      </w:r>
      <w:proofErr w:type="spellEnd"/>
      <w:r w:rsidRPr="00B359E5">
        <w:rPr>
          <w:rFonts w:ascii="Times New Roman" w:eastAsia="Calibri" w:hAnsi="Times New Roman" w:cs="Times New Roman"/>
          <w:b/>
          <w:color w:val="FF0000"/>
          <w:sz w:val="24"/>
          <w:szCs w:val="24"/>
        </w:rPr>
        <w:t xml:space="preserve"> </w:t>
      </w:r>
      <w:proofErr w:type="spellStart"/>
      <w:r w:rsidRPr="00B359E5">
        <w:rPr>
          <w:rFonts w:ascii="Times New Roman" w:eastAsia="Calibri" w:hAnsi="Times New Roman" w:cs="Times New Roman"/>
          <w:b/>
          <w:color w:val="FF0000"/>
          <w:sz w:val="24"/>
          <w:szCs w:val="24"/>
        </w:rPr>
        <w:t>жүргізілген</w:t>
      </w:r>
      <w:proofErr w:type="spellEnd"/>
      <w:r w:rsidRPr="00B359E5">
        <w:rPr>
          <w:rFonts w:ascii="Times New Roman" w:eastAsia="Calibri" w:hAnsi="Times New Roman" w:cs="Times New Roman"/>
          <w:b/>
          <w:color w:val="FF0000"/>
          <w:sz w:val="24"/>
          <w:szCs w:val="24"/>
        </w:rPr>
        <w:t xml:space="preserve"> жұмыстар</w:t>
      </w:r>
    </w:p>
    <w:p w:rsidR="00980CDB" w:rsidRPr="00B359E5" w:rsidRDefault="00980CDB" w:rsidP="00980CDB">
      <w:pPr>
        <w:pStyle w:val="a7"/>
        <w:suppressAutoHyphens/>
        <w:jc w:val="center"/>
        <w:rPr>
          <w:rFonts w:ascii="Times New Roman" w:eastAsia="Calibri" w:hAnsi="Times New Roman" w:cs="Times New Roman"/>
          <w:b/>
          <w:color w:val="FF0000"/>
          <w:sz w:val="24"/>
          <w:szCs w:val="24"/>
        </w:rPr>
      </w:pPr>
    </w:p>
    <w:tbl>
      <w:tblPr>
        <w:tblStyle w:val="ad"/>
        <w:tblW w:w="11224" w:type="dxa"/>
        <w:tblInd w:w="-431" w:type="dxa"/>
        <w:tblLayout w:type="fixed"/>
        <w:tblLook w:val="04A0" w:firstRow="1" w:lastRow="0" w:firstColumn="1" w:lastColumn="0" w:noHBand="0" w:noVBand="1"/>
      </w:tblPr>
      <w:tblGrid>
        <w:gridCol w:w="1538"/>
        <w:gridCol w:w="1038"/>
        <w:gridCol w:w="959"/>
        <w:gridCol w:w="959"/>
        <w:gridCol w:w="959"/>
        <w:gridCol w:w="960"/>
        <w:gridCol w:w="959"/>
        <w:gridCol w:w="1029"/>
        <w:gridCol w:w="888"/>
        <w:gridCol w:w="822"/>
        <w:gridCol w:w="1113"/>
      </w:tblGrid>
      <w:tr w:rsidR="00433DF9" w:rsidRPr="00B359E5" w:rsidTr="00433DF9">
        <w:trPr>
          <w:trHeight w:val="1411"/>
        </w:trPr>
        <w:tc>
          <w:tcPr>
            <w:tcW w:w="1538" w:type="dxa"/>
            <w:tcBorders>
              <w:tl2br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сыныптар</w:t>
            </w:r>
            <w:proofErr w:type="spellEnd"/>
          </w:p>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жұмыс түрлері</w:t>
            </w:r>
          </w:p>
        </w:tc>
        <w:tc>
          <w:tcPr>
            <w:tcW w:w="1038"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мектеп</w:t>
            </w:r>
            <w:proofErr w:type="spellEnd"/>
            <w:r w:rsidRPr="00B359E5">
              <w:rPr>
                <w:rFonts w:ascii="Times New Roman" w:eastAsia="Calibri" w:hAnsi="Times New Roman" w:cs="Times New Roman"/>
                <w:b/>
                <w:sz w:val="24"/>
                <w:szCs w:val="24"/>
              </w:rPr>
              <w:t xml:space="preserve"> </w:t>
            </w:r>
            <w:proofErr w:type="spellStart"/>
            <w:r w:rsidRPr="00B359E5">
              <w:rPr>
                <w:rFonts w:ascii="Times New Roman" w:eastAsia="Calibri" w:hAnsi="Times New Roman" w:cs="Times New Roman"/>
                <w:b/>
                <w:sz w:val="24"/>
                <w:szCs w:val="24"/>
              </w:rPr>
              <w:t>бойынша</w:t>
            </w:r>
            <w:proofErr w:type="spellEnd"/>
          </w:p>
        </w:tc>
        <w:tc>
          <w:tcPr>
            <w:tcW w:w="959"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1</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w:t>
            </w:r>
            <w:proofErr w:type="spellEnd"/>
          </w:p>
        </w:tc>
        <w:tc>
          <w:tcPr>
            <w:tcW w:w="959" w:type="dxa"/>
            <w:tcBorders>
              <w:right w:val="single" w:sz="4" w:space="0" w:color="auto"/>
            </w:tcBorders>
          </w:tcPr>
          <w:p w:rsidR="00980CDB"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proofErr w:type="spellStart"/>
            <w:r>
              <w:rPr>
                <w:rFonts w:ascii="Times New Roman" w:eastAsia="Calibri" w:hAnsi="Times New Roman" w:cs="Times New Roman"/>
                <w:b/>
                <w:sz w:val="24"/>
                <w:szCs w:val="24"/>
              </w:rPr>
              <w:t>сынып</w:t>
            </w:r>
            <w:proofErr w:type="spellEnd"/>
          </w:p>
        </w:tc>
        <w:tc>
          <w:tcPr>
            <w:tcW w:w="959" w:type="dxa"/>
            <w:tcBorders>
              <w:righ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proofErr w:type="spellStart"/>
            <w:r>
              <w:rPr>
                <w:rFonts w:ascii="Times New Roman" w:eastAsia="Calibri" w:hAnsi="Times New Roman" w:cs="Times New Roman"/>
                <w:b/>
                <w:sz w:val="24"/>
                <w:szCs w:val="24"/>
              </w:rPr>
              <w:t>сынып</w:t>
            </w:r>
            <w:proofErr w:type="spellEnd"/>
          </w:p>
        </w:tc>
        <w:tc>
          <w:tcPr>
            <w:tcW w:w="960" w:type="dxa"/>
            <w:tcBorders>
              <w:lef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 xml:space="preserve">4 </w:t>
            </w:r>
            <w:proofErr w:type="spellStart"/>
            <w:r w:rsidRPr="00B359E5">
              <w:rPr>
                <w:rFonts w:ascii="Times New Roman" w:eastAsia="Calibri" w:hAnsi="Times New Roman" w:cs="Times New Roman"/>
                <w:b/>
                <w:sz w:val="24"/>
                <w:szCs w:val="24"/>
              </w:rPr>
              <w:t>сынып</w:t>
            </w:r>
            <w:proofErr w:type="spellEnd"/>
          </w:p>
        </w:tc>
        <w:tc>
          <w:tcPr>
            <w:tcW w:w="959" w:type="dxa"/>
            <w:tcBorders>
              <w:righ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 xml:space="preserve">5 </w:t>
            </w:r>
            <w:proofErr w:type="spellStart"/>
            <w:r w:rsidRPr="00B359E5">
              <w:rPr>
                <w:rFonts w:ascii="Times New Roman" w:eastAsia="Calibri" w:hAnsi="Times New Roman" w:cs="Times New Roman"/>
                <w:b/>
                <w:sz w:val="24"/>
                <w:szCs w:val="24"/>
              </w:rPr>
              <w:t>сынып</w:t>
            </w:r>
            <w:proofErr w:type="spellEnd"/>
          </w:p>
        </w:tc>
        <w:tc>
          <w:tcPr>
            <w:tcW w:w="1029" w:type="dxa"/>
            <w:tcBorders>
              <w:lef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 xml:space="preserve">6 </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w:t>
            </w:r>
            <w:proofErr w:type="spellEnd"/>
          </w:p>
        </w:tc>
        <w:tc>
          <w:tcPr>
            <w:tcW w:w="888" w:type="dxa"/>
            <w:tcBorders>
              <w:righ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7</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w:t>
            </w:r>
            <w:proofErr w:type="spellEnd"/>
          </w:p>
        </w:tc>
        <w:tc>
          <w:tcPr>
            <w:tcW w:w="822" w:type="dxa"/>
            <w:tcBorders>
              <w:left w:val="single" w:sz="4" w:space="0" w:color="auto"/>
            </w:tcBorders>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8</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w:t>
            </w:r>
            <w:proofErr w:type="spellEnd"/>
          </w:p>
        </w:tc>
        <w:tc>
          <w:tcPr>
            <w:tcW w:w="1113"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p>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9</w:t>
            </w:r>
            <w:r>
              <w:rPr>
                <w:rFonts w:ascii="Times New Roman" w:eastAsia="Calibri" w:hAnsi="Times New Roman" w:cs="Times New Roman"/>
                <w:b/>
                <w:sz w:val="24"/>
                <w:szCs w:val="24"/>
              </w:rPr>
              <w:t>-11</w:t>
            </w:r>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сынып</w:t>
            </w:r>
            <w:proofErr w:type="spellEnd"/>
          </w:p>
        </w:tc>
      </w:tr>
      <w:tr w:rsidR="00433DF9" w:rsidRPr="00B359E5" w:rsidTr="00433DF9">
        <w:trPr>
          <w:trHeight w:val="1411"/>
        </w:trPr>
        <w:tc>
          <w:tcPr>
            <w:tcW w:w="1538"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Ата</w:t>
            </w:r>
            <w:proofErr w:type="spellEnd"/>
            <w:r w:rsidRPr="00B359E5">
              <w:rPr>
                <w:rFonts w:ascii="Times New Roman" w:eastAsia="Calibri" w:hAnsi="Times New Roman" w:cs="Times New Roman"/>
                <w:b/>
                <w:sz w:val="24"/>
                <w:szCs w:val="24"/>
              </w:rPr>
              <w:t xml:space="preserve"> – </w:t>
            </w:r>
            <w:proofErr w:type="spellStart"/>
            <w:r w:rsidRPr="00B359E5">
              <w:rPr>
                <w:rFonts w:ascii="Times New Roman" w:eastAsia="Calibri" w:hAnsi="Times New Roman" w:cs="Times New Roman"/>
                <w:b/>
                <w:sz w:val="24"/>
                <w:szCs w:val="24"/>
              </w:rPr>
              <w:t>аналармен</w:t>
            </w:r>
            <w:proofErr w:type="spellEnd"/>
          </w:p>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өткізілген</w:t>
            </w:r>
            <w:proofErr w:type="spellEnd"/>
            <w:r w:rsidRPr="00B359E5">
              <w:rPr>
                <w:rFonts w:ascii="Times New Roman" w:eastAsia="Calibri" w:hAnsi="Times New Roman" w:cs="Times New Roman"/>
                <w:b/>
                <w:sz w:val="24"/>
                <w:szCs w:val="24"/>
              </w:rPr>
              <w:t xml:space="preserve"> </w:t>
            </w:r>
            <w:proofErr w:type="spellStart"/>
            <w:r w:rsidRPr="00B359E5">
              <w:rPr>
                <w:rFonts w:ascii="Times New Roman" w:eastAsia="Calibri" w:hAnsi="Times New Roman" w:cs="Times New Roman"/>
                <w:b/>
                <w:sz w:val="24"/>
                <w:szCs w:val="24"/>
              </w:rPr>
              <w:t>жиналыстар</w:t>
            </w:r>
            <w:proofErr w:type="spellEnd"/>
          </w:p>
          <w:p w:rsidR="00980CDB" w:rsidRPr="00B359E5" w:rsidRDefault="00980CDB" w:rsidP="00AA4671">
            <w:pPr>
              <w:pStyle w:val="a7"/>
              <w:suppressAutoHyphens/>
              <w:ind w:left="0"/>
              <w:jc w:val="center"/>
              <w:rPr>
                <w:rFonts w:ascii="Times New Roman" w:eastAsia="Calibri" w:hAnsi="Times New Roman" w:cs="Times New Roman"/>
                <w:b/>
                <w:sz w:val="24"/>
                <w:szCs w:val="24"/>
              </w:rPr>
            </w:pPr>
          </w:p>
        </w:tc>
        <w:tc>
          <w:tcPr>
            <w:tcW w:w="1038" w:type="dxa"/>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959" w:type="dxa"/>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960"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1029"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888"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822"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1113" w:type="dxa"/>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r>
      <w:tr w:rsidR="00433DF9" w:rsidRPr="00B359E5" w:rsidTr="00433DF9">
        <w:trPr>
          <w:trHeight w:val="852"/>
        </w:trPr>
        <w:tc>
          <w:tcPr>
            <w:tcW w:w="1538"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proofErr w:type="spellStart"/>
            <w:r w:rsidRPr="00B359E5">
              <w:rPr>
                <w:rFonts w:ascii="Times New Roman" w:eastAsia="Calibri" w:hAnsi="Times New Roman" w:cs="Times New Roman"/>
                <w:b/>
                <w:sz w:val="24"/>
                <w:szCs w:val="24"/>
              </w:rPr>
              <w:t>өткізілген</w:t>
            </w:r>
            <w:proofErr w:type="spellEnd"/>
            <w:r w:rsidRPr="00B359E5">
              <w:rPr>
                <w:rFonts w:ascii="Times New Roman" w:eastAsia="Calibri" w:hAnsi="Times New Roman" w:cs="Times New Roman"/>
                <w:b/>
                <w:sz w:val="24"/>
                <w:szCs w:val="24"/>
              </w:rPr>
              <w:t xml:space="preserve"> </w:t>
            </w:r>
            <w:proofErr w:type="spellStart"/>
            <w:r w:rsidRPr="00B359E5">
              <w:rPr>
                <w:rFonts w:ascii="Times New Roman" w:eastAsia="Calibri" w:hAnsi="Times New Roman" w:cs="Times New Roman"/>
                <w:b/>
                <w:sz w:val="24"/>
                <w:szCs w:val="24"/>
              </w:rPr>
              <w:t>іс</w:t>
            </w:r>
            <w:proofErr w:type="spellEnd"/>
            <w:r w:rsidRPr="00B359E5">
              <w:rPr>
                <w:rFonts w:ascii="Times New Roman" w:eastAsia="Calibri" w:hAnsi="Times New Roman" w:cs="Times New Roman"/>
                <w:b/>
                <w:sz w:val="24"/>
                <w:szCs w:val="24"/>
              </w:rPr>
              <w:t xml:space="preserve"> – </w:t>
            </w:r>
            <w:proofErr w:type="spellStart"/>
            <w:r w:rsidRPr="00B359E5">
              <w:rPr>
                <w:rFonts w:ascii="Times New Roman" w:eastAsia="Calibri" w:hAnsi="Times New Roman" w:cs="Times New Roman"/>
                <w:b/>
                <w:sz w:val="24"/>
                <w:szCs w:val="24"/>
              </w:rPr>
              <w:t>шаралар</w:t>
            </w:r>
            <w:proofErr w:type="spellEnd"/>
          </w:p>
          <w:p w:rsidR="00980CDB" w:rsidRPr="00B359E5" w:rsidRDefault="00980CDB" w:rsidP="00AA4671">
            <w:pPr>
              <w:pStyle w:val="a7"/>
              <w:suppressAutoHyphens/>
              <w:ind w:left="0"/>
              <w:jc w:val="center"/>
              <w:rPr>
                <w:rFonts w:ascii="Times New Roman" w:eastAsia="Calibri" w:hAnsi="Times New Roman" w:cs="Times New Roman"/>
                <w:b/>
                <w:sz w:val="24"/>
                <w:szCs w:val="24"/>
              </w:rPr>
            </w:pPr>
          </w:p>
        </w:tc>
        <w:tc>
          <w:tcPr>
            <w:tcW w:w="1038" w:type="dxa"/>
          </w:tcPr>
          <w:p w:rsidR="00980CDB" w:rsidRPr="00B359E5" w:rsidRDefault="00980CDB" w:rsidP="00AA4671">
            <w:pPr>
              <w:pStyle w:val="a7"/>
              <w:suppressAutoHyphens/>
              <w:ind w:left="0"/>
              <w:jc w:val="center"/>
              <w:rPr>
                <w:rFonts w:ascii="Times New Roman" w:eastAsia="Calibri" w:hAnsi="Times New Roman" w:cs="Times New Roman"/>
                <w:b/>
                <w:sz w:val="24"/>
                <w:szCs w:val="24"/>
              </w:rPr>
            </w:pPr>
            <w:r w:rsidRPr="00B359E5">
              <w:rPr>
                <w:rFonts w:ascii="Times New Roman" w:eastAsia="Calibri" w:hAnsi="Times New Roman" w:cs="Times New Roman"/>
                <w:b/>
                <w:sz w:val="24"/>
                <w:szCs w:val="24"/>
              </w:rPr>
              <w:t>12</w:t>
            </w:r>
          </w:p>
        </w:tc>
        <w:tc>
          <w:tcPr>
            <w:tcW w:w="959" w:type="dxa"/>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960"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59"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1029"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888" w:type="dxa"/>
            <w:tcBorders>
              <w:righ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822" w:type="dxa"/>
            <w:tcBorders>
              <w:left w:val="single" w:sz="4" w:space="0" w:color="auto"/>
            </w:tcBorders>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1113" w:type="dxa"/>
          </w:tcPr>
          <w:p w:rsidR="00980CDB" w:rsidRPr="00D96A6D" w:rsidRDefault="00D96A6D" w:rsidP="00AA4671">
            <w:pPr>
              <w:pStyle w:val="a7"/>
              <w:suppressAutoHyphens/>
              <w:ind w:left="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r>
    </w:tbl>
    <w:p w:rsidR="00980CDB" w:rsidRDefault="00980CDB" w:rsidP="00980CDB">
      <w:pPr>
        <w:pStyle w:val="ae"/>
        <w:rPr>
          <w:rFonts w:ascii="Times New Roman" w:eastAsia="Calibri" w:hAnsi="Times New Roman" w:cs="Times New Roman"/>
          <w:b/>
          <w:sz w:val="24"/>
          <w:szCs w:val="24"/>
        </w:rPr>
      </w:pPr>
    </w:p>
    <w:p w:rsidR="00980CDB" w:rsidRDefault="00980CDB" w:rsidP="00980CDB">
      <w:pPr>
        <w:pStyle w:val="ae"/>
        <w:rPr>
          <w:rFonts w:ascii="Times New Roman" w:eastAsia="Calibri" w:hAnsi="Times New Roman" w:cs="Times New Roman"/>
          <w:b/>
          <w:sz w:val="24"/>
          <w:szCs w:val="24"/>
        </w:rPr>
      </w:pPr>
    </w:p>
    <w:p w:rsidR="00980CDB" w:rsidRPr="00B359E5" w:rsidRDefault="00980CDB" w:rsidP="00980CDB">
      <w:pPr>
        <w:pStyle w:val="ae"/>
        <w:rPr>
          <w:rFonts w:ascii="Times New Roman" w:hAnsi="Times New Roman" w:cs="Times New Roman"/>
          <w:b/>
          <w:color w:val="FF0000"/>
          <w:sz w:val="24"/>
          <w:szCs w:val="24"/>
          <w:lang w:val="kk-KZ"/>
        </w:rPr>
      </w:pPr>
    </w:p>
    <w:p w:rsidR="00980CDB" w:rsidRPr="00B359E5" w:rsidRDefault="00980CDB" w:rsidP="00980CDB">
      <w:pPr>
        <w:pStyle w:val="ae"/>
        <w:ind w:left="720"/>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2023-2024 </w:t>
      </w:r>
      <w:r w:rsidRPr="00B359E5">
        <w:rPr>
          <w:rFonts w:ascii="Times New Roman" w:hAnsi="Times New Roman" w:cs="Times New Roman"/>
          <w:b/>
          <w:color w:val="FF0000"/>
          <w:sz w:val="24"/>
          <w:szCs w:val="24"/>
          <w:lang w:val="kk-KZ"/>
        </w:rPr>
        <w:t>оқу жылының басындағы оқушылардың тәрбиелілік деңгейін диагностикалық зерттеу қорытындысы</w:t>
      </w:r>
    </w:p>
    <w:p w:rsidR="00980CDB" w:rsidRPr="00B359E5" w:rsidRDefault="00980CDB" w:rsidP="00980CDB">
      <w:pPr>
        <w:pStyle w:val="ae"/>
        <w:ind w:left="720"/>
        <w:rPr>
          <w:rFonts w:ascii="Times New Roman" w:hAnsi="Times New Roman" w:cs="Times New Roman"/>
          <w:b/>
          <w:sz w:val="24"/>
          <w:szCs w:val="24"/>
          <w:lang w:val="kk-KZ"/>
        </w:rPr>
      </w:pPr>
    </w:p>
    <w:tbl>
      <w:tblPr>
        <w:tblStyle w:val="ad"/>
        <w:tblW w:w="0" w:type="auto"/>
        <w:tblInd w:w="392" w:type="dxa"/>
        <w:tblLook w:val="04A0" w:firstRow="1" w:lastRow="0" w:firstColumn="1" w:lastColumn="0" w:noHBand="0" w:noVBand="1"/>
      </w:tblPr>
      <w:tblGrid>
        <w:gridCol w:w="2258"/>
        <w:gridCol w:w="2016"/>
        <w:gridCol w:w="1817"/>
        <w:gridCol w:w="1862"/>
        <w:gridCol w:w="1934"/>
      </w:tblGrid>
      <w:tr w:rsidR="00980CDB" w:rsidRPr="00B359E5" w:rsidTr="00AA4671">
        <w:tc>
          <w:tcPr>
            <w:tcW w:w="3260" w:type="dxa"/>
            <w:vMerge w:val="restart"/>
            <w:vAlign w:val="center"/>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сыныбы</w:t>
            </w:r>
          </w:p>
        </w:tc>
        <w:tc>
          <w:tcPr>
            <w:tcW w:w="10773" w:type="dxa"/>
            <w:gridSpan w:val="4"/>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Тәрбиелілік белгісі</w:t>
            </w:r>
          </w:p>
        </w:tc>
      </w:tr>
      <w:tr w:rsidR="00980CDB" w:rsidRPr="00B359E5" w:rsidTr="00AA4671">
        <w:tc>
          <w:tcPr>
            <w:tcW w:w="3260" w:type="dxa"/>
            <w:vMerge/>
          </w:tcPr>
          <w:p w:rsidR="00980CDB" w:rsidRPr="00B359E5" w:rsidRDefault="00980CDB" w:rsidP="00AA4671">
            <w:pPr>
              <w:pStyle w:val="ae"/>
              <w:jc w:val="center"/>
              <w:rPr>
                <w:rFonts w:ascii="Times New Roman" w:hAnsi="Times New Roman" w:cs="Times New Roman"/>
                <w:b/>
                <w:sz w:val="24"/>
                <w:szCs w:val="24"/>
                <w:lang w:val="kk-KZ"/>
              </w:rPr>
            </w:pPr>
          </w:p>
        </w:tc>
        <w:tc>
          <w:tcPr>
            <w:tcW w:w="2835" w:type="dxa"/>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Жоғары деңгей</w:t>
            </w:r>
          </w:p>
        </w:tc>
        <w:tc>
          <w:tcPr>
            <w:tcW w:w="2552" w:type="dxa"/>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Жақсы деңгей</w:t>
            </w:r>
          </w:p>
        </w:tc>
        <w:tc>
          <w:tcPr>
            <w:tcW w:w="2551" w:type="dxa"/>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Орташа деңгей</w:t>
            </w:r>
          </w:p>
        </w:tc>
        <w:tc>
          <w:tcPr>
            <w:tcW w:w="2835" w:type="dxa"/>
          </w:tcPr>
          <w:p w:rsidR="00980CDB" w:rsidRPr="00B359E5" w:rsidRDefault="00980CDB" w:rsidP="00AA4671">
            <w:pPr>
              <w:pStyle w:val="ae"/>
              <w:jc w:val="center"/>
              <w:rPr>
                <w:rFonts w:ascii="Times New Roman" w:hAnsi="Times New Roman" w:cs="Times New Roman"/>
                <w:b/>
                <w:sz w:val="24"/>
                <w:szCs w:val="24"/>
                <w:lang w:val="kk-KZ"/>
              </w:rPr>
            </w:pPr>
            <w:r w:rsidRPr="00B359E5">
              <w:rPr>
                <w:rFonts w:ascii="Times New Roman" w:hAnsi="Times New Roman" w:cs="Times New Roman"/>
                <w:b/>
                <w:sz w:val="24"/>
                <w:szCs w:val="24"/>
                <w:lang w:val="kk-KZ"/>
              </w:rPr>
              <w:t>Өте төмен деңгей</w:t>
            </w:r>
          </w:p>
        </w:tc>
      </w:tr>
      <w:tr w:rsidR="00980CDB" w:rsidRPr="00B359E5" w:rsidTr="00AA4671">
        <w:tc>
          <w:tcPr>
            <w:tcW w:w="3260" w:type="dxa"/>
          </w:tcPr>
          <w:p w:rsidR="00980CDB" w:rsidRPr="009204F0" w:rsidRDefault="00980CDB" w:rsidP="00AA4671">
            <w:pPr>
              <w:pStyle w:val="ae"/>
              <w:jc w:val="center"/>
              <w:rPr>
                <w:rFonts w:ascii="Times New Roman" w:hAnsi="Times New Roman" w:cs="Times New Roman"/>
                <w:sz w:val="24"/>
                <w:szCs w:val="24"/>
                <w:lang w:val="kk-KZ"/>
              </w:rPr>
            </w:pPr>
            <w:r w:rsidRPr="009204F0">
              <w:rPr>
                <w:rFonts w:ascii="Times New Roman" w:hAnsi="Times New Roman" w:cs="Times New Roman"/>
                <w:sz w:val="24"/>
                <w:szCs w:val="24"/>
                <w:lang w:val="kk-KZ"/>
              </w:rPr>
              <w:t>1 сынып</w:t>
            </w:r>
          </w:p>
        </w:tc>
        <w:tc>
          <w:tcPr>
            <w:tcW w:w="2835" w:type="dxa"/>
          </w:tcPr>
          <w:p w:rsidR="00980CDB" w:rsidRPr="009204F0" w:rsidRDefault="008310F0"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552" w:type="dxa"/>
          </w:tcPr>
          <w:p w:rsidR="00980CDB" w:rsidRPr="009204F0" w:rsidRDefault="008310F0"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551" w:type="dxa"/>
          </w:tcPr>
          <w:p w:rsidR="00980CDB" w:rsidRPr="009204F0" w:rsidRDefault="00DD41B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835" w:type="dxa"/>
          </w:tcPr>
          <w:p w:rsidR="00980CDB" w:rsidRPr="00B359E5" w:rsidRDefault="00DD41BE" w:rsidP="00AA4671">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2 сынып</w:t>
            </w:r>
          </w:p>
        </w:tc>
        <w:tc>
          <w:tcPr>
            <w:tcW w:w="2835" w:type="dxa"/>
          </w:tcPr>
          <w:p w:rsidR="00980CDB" w:rsidRPr="00B359E5" w:rsidRDefault="00DD41B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552" w:type="dxa"/>
          </w:tcPr>
          <w:p w:rsidR="00980CDB" w:rsidRPr="00B359E5" w:rsidRDefault="004159B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551" w:type="dxa"/>
          </w:tcPr>
          <w:p w:rsidR="00980CDB" w:rsidRPr="00B359E5" w:rsidRDefault="004159B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835" w:type="dxa"/>
          </w:tcPr>
          <w:p w:rsidR="00980CDB" w:rsidRPr="00B359E5" w:rsidRDefault="004159B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3 сынып</w:t>
            </w:r>
          </w:p>
        </w:tc>
        <w:tc>
          <w:tcPr>
            <w:tcW w:w="2835" w:type="dxa"/>
          </w:tcPr>
          <w:p w:rsidR="00980CDB" w:rsidRPr="00B359E5" w:rsidRDefault="004159B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552" w:type="dxa"/>
          </w:tcPr>
          <w:p w:rsidR="00980CDB" w:rsidRPr="00B359E5" w:rsidRDefault="00A043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551" w:type="dxa"/>
          </w:tcPr>
          <w:p w:rsidR="00980CDB" w:rsidRPr="00B359E5" w:rsidRDefault="00A043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2835" w:type="dxa"/>
          </w:tcPr>
          <w:p w:rsidR="00980CDB" w:rsidRPr="00B359E5" w:rsidRDefault="00A043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4 сынып</w:t>
            </w:r>
          </w:p>
        </w:tc>
        <w:tc>
          <w:tcPr>
            <w:tcW w:w="2835" w:type="dxa"/>
          </w:tcPr>
          <w:p w:rsidR="00980CDB" w:rsidRPr="00B359E5" w:rsidRDefault="00A043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552" w:type="dxa"/>
          </w:tcPr>
          <w:p w:rsidR="00980CDB" w:rsidRPr="00B359E5" w:rsidRDefault="009D3256"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551" w:type="dxa"/>
          </w:tcPr>
          <w:p w:rsidR="00980CDB" w:rsidRPr="00B359E5" w:rsidRDefault="009D3256"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2835" w:type="dxa"/>
          </w:tcPr>
          <w:p w:rsidR="00980CDB" w:rsidRPr="00B359E5" w:rsidRDefault="009D3256"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5 сынып</w:t>
            </w:r>
          </w:p>
        </w:tc>
        <w:tc>
          <w:tcPr>
            <w:tcW w:w="2835" w:type="dxa"/>
          </w:tcPr>
          <w:p w:rsidR="00980CDB" w:rsidRPr="00B359E5" w:rsidRDefault="009D3256"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552" w:type="dxa"/>
          </w:tcPr>
          <w:p w:rsidR="00980CDB" w:rsidRPr="00B359E5" w:rsidRDefault="00A51A3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551" w:type="dxa"/>
          </w:tcPr>
          <w:p w:rsidR="00980CDB" w:rsidRPr="00B359E5" w:rsidRDefault="00A51A3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2835" w:type="dxa"/>
          </w:tcPr>
          <w:p w:rsidR="00980CDB" w:rsidRPr="00B359E5" w:rsidRDefault="00A51A3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6 сынып</w:t>
            </w:r>
          </w:p>
        </w:tc>
        <w:tc>
          <w:tcPr>
            <w:tcW w:w="2835" w:type="dxa"/>
          </w:tcPr>
          <w:p w:rsidR="00980CDB" w:rsidRPr="00B359E5" w:rsidRDefault="00A51A3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552" w:type="dxa"/>
          </w:tcPr>
          <w:p w:rsidR="00980CDB" w:rsidRPr="00B359E5" w:rsidRDefault="00B4675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551" w:type="dxa"/>
          </w:tcPr>
          <w:p w:rsidR="00980CDB" w:rsidRPr="00B359E5" w:rsidRDefault="00B4675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2835" w:type="dxa"/>
          </w:tcPr>
          <w:p w:rsidR="00980CDB" w:rsidRPr="00B359E5" w:rsidRDefault="00A51A3E"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7 сынып</w:t>
            </w:r>
          </w:p>
        </w:tc>
        <w:tc>
          <w:tcPr>
            <w:tcW w:w="2835" w:type="dxa"/>
          </w:tcPr>
          <w:p w:rsidR="00980CDB" w:rsidRPr="00B359E5" w:rsidRDefault="00065E25"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552" w:type="dxa"/>
          </w:tcPr>
          <w:p w:rsidR="00980CDB" w:rsidRPr="00B359E5" w:rsidRDefault="00065E25"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551" w:type="dxa"/>
          </w:tcPr>
          <w:p w:rsidR="00980CDB" w:rsidRPr="00B359E5" w:rsidRDefault="00065E25"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2835" w:type="dxa"/>
          </w:tcPr>
          <w:p w:rsidR="00980CDB" w:rsidRPr="00B359E5" w:rsidRDefault="00B4675A"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8 сынып</w:t>
            </w:r>
          </w:p>
        </w:tc>
        <w:tc>
          <w:tcPr>
            <w:tcW w:w="2835" w:type="dxa"/>
          </w:tcPr>
          <w:p w:rsidR="00980CDB" w:rsidRPr="00B359E5" w:rsidRDefault="006928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552" w:type="dxa"/>
          </w:tcPr>
          <w:p w:rsidR="00980CDB" w:rsidRPr="00B359E5" w:rsidRDefault="006928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551" w:type="dxa"/>
          </w:tcPr>
          <w:p w:rsidR="00980CDB" w:rsidRPr="00B359E5" w:rsidRDefault="00692858"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835" w:type="dxa"/>
          </w:tcPr>
          <w:p w:rsidR="00980CDB" w:rsidRPr="00B359E5" w:rsidRDefault="0020353F"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9 сынып</w:t>
            </w:r>
          </w:p>
        </w:tc>
        <w:tc>
          <w:tcPr>
            <w:tcW w:w="2835" w:type="dxa"/>
          </w:tcPr>
          <w:p w:rsidR="00980CDB" w:rsidRPr="00B359E5" w:rsidRDefault="00A2328F"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552" w:type="dxa"/>
          </w:tcPr>
          <w:p w:rsidR="00980CDB" w:rsidRPr="00B359E5" w:rsidRDefault="00A2328F"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551" w:type="dxa"/>
          </w:tcPr>
          <w:p w:rsidR="00980CDB" w:rsidRPr="00B359E5" w:rsidRDefault="00A2328F"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2835" w:type="dxa"/>
          </w:tcPr>
          <w:p w:rsidR="00980CDB" w:rsidRPr="00B359E5" w:rsidRDefault="00A2328F"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10 сынып</w:t>
            </w:r>
          </w:p>
        </w:tc>
        <w:tc>
          <w:tcPr>
            <w:tcW w:w="2835" w:type="dxa"/>
          </w:tcPr>
          <w:p w:rsidR="00980CDB" w:rsidRPr="00B359E5" w:rsidRDefault="00732281"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52" w:type="dxa"/>
          </w:tcPr>
          <w:p w:rsidR="00980CDB" w:rsidRPr="00B359E5" w:rsidRDefault="00732281"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551" w:type="dxa"/>
          </w:tcPr>
          <w:p w:rsidR="00980CDB" w:rsidRPr="00B359E5" w:rsidRDefault="00732281"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835"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w:t>
            </w:r>
          </w:p>
        </w:tc>
      </w:tr>
      <w:tr w:rsidR="00980CDB" w:rsidRPr="00B359E5" w:rsidTr="00AA4671">
        <w:tc>
          <w:tcPr>
            <w:tcW w:w="3260"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11 сынып</w:t>
            </w:r>
          </w:p>
        </w:tc>
        <w:tc>
          <w:tcPr>
            <w:tcW w:w="2835" w:type="dxa"/>
          </w:tcPr>
          <w:p w:rsidR="00980CDB" w:rsidRPr="00B359E5" w:rsidRDefault="003B1902"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552" w:type="dxa"/>
          </w:tcPr>
          <w:p w:rsidR="00980CDB" w:rsidRPr="00B359E5" w:rsidRDefault="003B1902"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551" w:type="dxa"/>
          </w:tcPr>
          <w:p w:rsidR="00980CDB" w:rsidRPr="00B359E5" w:rsidRDefault="00495A1D" w:rsidP="00AA4671">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835" w:type="dxa"/>
          </w:tcPr>
          <w:p w:rsidR="00980CDB" w:rsidRPr="00B359E5" w:rsidRDefault="00980CDB" w:rsidP="00AA4671">
            <w:pPr>
              <w:pStyle w:val="ae"/>
              <w:jc w:val="center"/>
              <w:rPr>
                <w:rFonts w:ascii="Times New Roman" w:hAnsi="Times New Roman" w:cs="Times New Roman"/>
                <w:sz w:val="24"/>
                <w:szCs w:val="24"/>
                <w:lang w:val="kk-KZ"/>
              </w:rPr>
            </w:pPr>
            <w:r w:rsidRPr="00B359E5">
              <w:rPr>
                <w:rFonts w:ascii="Times New Roman" w:hAnsi="Times New Roman" w:cs="Times New Roman"/>
                <w:sz w:val="24"/>
                <w:szCs w:val="24"/>
                <w:lang w:val="kk-KZ"/>
              </w:rPr>
              <w:t>-</w:t>
            </w:r>
          </w:p>
        </w:tc>
      </w:tr>
    </w:tbl>
    <w:p w:rsidR="00980CDB" w:rsidRDefault="00980CDB" w:rsidP="00980CDB">
      <w:pPr>
        <w:pStyle w:val="ae"/>
        <w:jc w:val="center"/>
        <w:rPr>
          <w:rFonts w:ascii="Times New Roman" w:hAnsi="Times New Roman" w:cs="Times New Roman"/>
          <w:b/>
          <w:sz w:val="24"/>
          <w:szCs w:val="24"/>
        </w:rPr>
      </w:pPr>
    </w:p>
    <w:p w:rsidR="00980CDB" w:rsidRPr="00B359E5" w:rsidRDefault="00980CDB" w:rsidP="00980CDB">
      <w:pPr>
        <w:pStyle w:val="ae"/>
        <w:jc w:val="center"/>
        <w:rPr>
          <w:rFonts w:ascii="Times New Roman" w:hAnsi="Times New Roman" w:cs="Times New Roman"/>
          <w:b/>
          <w:sz w:val="24"/>
          <w:szCs w:val="24"/>
          <w:lang w:val="kk-KZ"/>
        </w:rPr>
      </w:pPr>
    </w:p>
    <w:p w:rsidR="00980CDB" w:rsidRPr="00B359E5" w:rsidRDefault="00980CDB" w:rsidP="00980CDB">
      <w:pPr>
        <w:pStyle w:val="ae"/>
        <w:jc w:val="center"/>
        <w:rPr>
          <w:rFonts w:ascii="Times New Roman" w:hAnsi="Times New Roman" w:cs="Times New Roman"/>
          <w:b/>
          <w:sz w:val="24"/>
          <w:szCs w:val="24"/>
          <w:lang w:val="kk-KZ"/>
        </w:rPr>
      </w:pPr>
    </w:p>
    <w:p w:rsidR="00980CDB" w:rsidRPr="00B359E5" w:rsidRDefault="00980CDB" w:rsidP="00980CDB">
      <w:pPr>
        <w:pStyle w:val="ae"/>
        <w:jc w:val="center"/>
        <w:rPr>
          <w:rFonts w:ascii="Times New Roman" w:hAnsi="Times New Roman" w:cs="Times New Roman"/>
          <w:b/>
          <w:color w:val="FF0000"/>
          <w:sz w:val="24"/>
          <w:szCs w:val="24"/>
          <w:lang w:val="kk-KZ"/>
        </w:rPr>
      </w:pPr>
      <w:r w:rsidRPr="00B359E5">
        <w:rPr>
          <w:rFonts w:ascii="Times New Roman" w:hAnsi="Times New Roman" w:cs="Times New Roman"/>
          <w:b/>
          <w:color w:val="FF0000"/>
          <w:sz w:val="24"/>
          <w:szCs w:val="24"/>
          <w:lang w:val="kk-KZ"/>
        </w:rPr>
        <w:t>Мектеп бойынша тәрбиелілік деңгейінің диагностикасы  (жыл басы)</w:t>
      </w:r>
    </w:p>
    <w:p w:rsidR="00980CDB" w:rsidRPr="00B359E5" w:rsidRDefault="00980CDB" w:rsidP="00980CDB">
      <w:pPr>
        <w:pStyle w:val="ae"/>
        <w:jc w:val="center"/>
        <w:rPr>
          <w:rFonts w:ascii="Times New Roman" w:hAnsi="Times New Roman" w:cs="Times New Roman"/>
          <w:color w:val="FF0000"/>
          <w:sz w:val="24"/>
          <w:szCs w:val="24"/>
          <w:lang w:val="kk-KZ"/>
        </w:rPr>
      </w:pPr>
    </w:p>
    <w:p w:rsidR="00980CDB" w:rsidRPr="00B359E5" w:rsidRDefault="00980CDB" w:rsidP="00980CDB">
      <w:pPr>
        <w:pStyle w:val="af1"/>
        <w:spacing w:before="2"/>
        <w:jc w:val="left"/>
        <w:rPr>
          <w:sz w:val="24"/>
        </w:rPr>
      </w:pPr>
      <w:r w:rsidRPr="00B359E5">
        <w:rPr>
          <w:noProof/>
          <w:sz w:val="24"/>
          <w:lang w:val="ru-RU" w:eastAsia="ru-RU"/>
        </w:rPr>
        <w:drawing>
          <wp:inline distT="0" distB="0" distL="0" distR="0">
            <wp:extent cx="6638925" cy="152400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0CDB" w:rsidRDefault="00980CDB" w:rsidP="00980CDB">
      <w:pPr>
        <w:pStyle w:val="af1"/>
        <w:spacing w:before="2"/>
        <w:jc w:val="left"/>
        <w:rPr>
          <w:sz w:val="24"/>
        </w:rPr>
      </w:pPr>
    </w:p>
    <w:p w:rsidR="00980CDB" w:rsidRDefault="00980CDB" w:rsidP="00980CDB">
      <w:pPr>
        <w:pStyle w:val="af1"/>
        <w:spacing w:before="2"/>
        <w:jc w:val="left"/>
        <w:rPr>
          <w:sz w:val="24"/>
        </w:rPr>
      </w:pPr>
    </w:p>
    <w:p w:rsidR="00980CDB" w:rsidRDefault="00980CDB" w:rsidP="00980CDB">
      <w:pPr>
        <w:pStyle w:val="af1"/>
        <w:spacing w:before="2"/>
        <w:jc w:val="left"/>
        <w:rPr>
          <w:sz w:val="24"/>
        </w:rPr>
      </w:pPr>
    </w:p>
    <w:p w:rsidR="00980CDB" w:rsidRPr="00B359E5" w:rsidRDefault="00980CDB" w:rsidP="00980CDB">
      <w:pPr>
        <w:pStyle w:val="af1"/>
        <w:jc w:val="left"/>
        <w:rPr>
          <w:b w:val="0"/>
          <w:sz w:val="24"/>
        </w:rPr>
      </w:pPr>
    </w:p>
    <w:p w:rsidR="00980CDB" w:rsidRPr="00B359E5" w:rsidRDefault="00980CDB" w:rsidP="00980CDB">
      <w:pPr>
        <w:pStyle w:val="af1"/>
        <w:rPr>
          <w:b w:val="0"/>
          <w:i w:val="0"/>
          <w:color w:val="FF0000"/>
          <w:sz w:val="24"/>
          <w:lang w:val="ru-RU"/>
        </w:rPr>
      </w:pPr>
      <w:r w:rsidRPr="00B359E5">
        <w:rPr>
          <w:i w:val="0"/>
          <w:color w:val="FF0000"/>
          <w:sz w:val="24"/>
        </w:rPr>
        <w:t xml:space="preserve"> Сынып жетекшілер туралы мәлімет</w:t>
      </w:r>
    </w:p>
    <w:p w:rsidR="00980CDB" w:rsidRPr="00B359E5" w:rsidRDefault="00980CDB" w:rsidP="00980CDB">
      <w:pPr>
        <w:pStyle w:val="af1"/>
        <w:rPr>
          <w:b w:val="0"/>
          <w:sz w:val="24"/>
          <w:lang w:val="ru-RU"/>
        </w:rPr>
      </w:pPr>
    </w:p>
    <w:tbl>
      <w:tblPr>
        <w:tblStyle w:val="ad"/>
        <w:tblW w:w="11251" w:type="dxa"/>
        <w:tblInd w:w="-431" w:type="dxa"/>
        <w:tblLayout w:type="fixed"/>
        <w:tblLook w:val="04A0" w:firstRow="1" w:lastRow="0" w:firstColumn="1" w:lastColumn="0" w:noHBand="0" w:noVBand="1"/>
      </w:tblPr>
      <w:tblGrid>
        <w:gridCol w:w="1236"/>
        <w:gridCol w:w="823"/>
        <w:gridCol w:w="1235"/>
        <w:gridCol w:w="931"/>
        <w:gridCol w:w="29"/>
        <w:gridCol w:w="1098"/>
        <w:gridCol w:w="1510"/>
        <w:gridCol w:w="1371"/>
        <w:gridCol w:w="960"/>
        <w:gridCol w:w="1097"/>
        <w:gridCol w:w="549"/>
        <w:gridCol w:w="412"/>
      </w:tblGrid>
      <w:tr w:rsidR="00980CDB" w:rsidRPr="00B359E5" w:rsidTr="00875677">
        <w:trPr>
          <w:trHeight w:val="575"/>
        </w:trPr>
        <w:tc>
          <w:tcPr>
            <w:tcW w:w="3294" w:type="dxa"/>
            <w:gridSpan w:val="3"/>
          </w:tcPr>
          <w:p w:rsidR="00980CDB" w:rsidRPr="00B359E5" w:rsidRDefault="00980CDB" w:rsidP="00AA4671">
            <w:pPr>
              <w:pStyle w:val="af1"/>
              <w:rPr>
                <w:i w:val="0"/>
                <w:sz w:val="24"/>
              </w:rPr>
            </w:pPr>
          </w:p>
          <w:p w:rsidR="00980CDB" w:rsidRPr="00B359E5" w:rsidRDefault="00980CDB" w:rsidP="00AA4671">
            <w:pPr>
              <w:pStyle w:val="af1"/>
              <w:rPr>
                <w:i w:val="0"/>
                <w:sz w:val="24"/>
              </w:rPr>
            </w:pPr>
            <w:r w:rsidRPr="00B359E5">
              <w:rPr>
                <w:i w:val="0"/>
                <w:sz w:val="24"/>
              </w:rPr>
              <w:t>БІЛІМІ</w:t>
            </w:r>
          </w:p>
        </w:tc>
        <w:tc>
          <w:tcPr>
            <w:tcW w:w="7957" w:type="dxa"/>
            <w:gridSpan w:val="9"/>
          </w:tcPr>
          <w:p w:rsidR="00980CDB" w:rsidRPr="00B359E5" w:rsidRDefault="00980CDB" w:rsidP="00AA4671">
            <w:pPr>
              <w:pStyle w:val="af1"/>
              <w:jc w:val="left"/>
              <w:rPr>
                <w:i w:val="0"/>
                <w:sz w:val="24"/>
              </w:rPr>
            </w:pPr>
          </w:p>
          <w:p w:rsidR="00980CDB" w:rsidRPr="00B359E5" w:rsidRDefault="00980CDB" w:rsidP="00AA4671">
            <w:pPr>
              <w:pStyle w:val="af1"/>
              <w:rPr>
                <w:i w:val="0"/>
                <w:sz w:val="24"/>
              </w:rPr>
            </w:pPr>
            <w:r w:rsidRPr="00B359E5">
              <w:rPr>
                <w:i w:val="0"/>
                <w:sz w:val="24"/>
              </w:rPr>
              <w:t>БІЛІКТІЛІК САНАТТАРЫ</w:t>
            </w:r>
          </w:p>
          <w:p w:rsidR="00980CDB" w:rsidRPr="00B359E5" w:rsidRDefault="00980CDB" w:rsidP="00AA4671">
            <w:pPr>
              <w:pStyle w:val="af1"/>
              <w:rPr>
                <w:i w:val="0"/>
                <w:sz w:val="24"/>
              </w:rPr>
            </w:pPr>
          </w:p>
        </w:tc>
      </w:tr>
      <w:tr w:rsidR="00980CDB" w:rsidRPr="00B359E5" w:rsidTr="00875677">
        <w:trPr>
          <w:trHeight w:val="538"/>
        </w:trPr>
        <w:tc>
          <w:tcPr>
            <w:tcW w:w="1236" w:type="dxa"/>
          </w:tcPr>
          <w:p w:rsidR="00980CDB" w:rsidRPr="00B359E5" w:rsidRDefault="00980CDB" w:rsidP="00AA4671">
            <w:pPr>
              <w:pStyle w:val="af1"/>
              <w:rPr>
                <w:b w:val="0"/>
                <w:i w:val="0"/>
                <w:sz w:val="20"/>
                <w:szCs w:val="20"/>
              </w:rPr>
            </w:pPr>
            <w:r w:rsidRPr="00B359E5">
              <w:rPr>
                <w:b w:val="0"/>
                <w:i w:val="0"/>
                <w:sz w:val="20"/>
                <w:szCs w:val="20"/>
              </w:rPr>
              <w:t xml:space="preserve">барлық жетекші </w:t>
            </w:r>
          </w:p>
        </w:tc>
        <w:tc>
          <w:tcPr>
            <w:tcW w:w="823" w:type="dxa"/>
          </w:tcPr>
          <w:p w:rsidR="00980CDB" w:rsidRPr="00B359E5" w:rsidRDefault="00980CDB" w:rsidP="00AA4671">
            <w:pPr>
              <w:pStyle w:val="af1"/>
              <w:rPr>
                <w:b w:val="0"/>
                <w:i w:val="0"/>
                <w:sz w:val="20"/>
                <w:szCs w:val="20"/>
              </w:rPr>
            </w:pPr>
            <w:r w:rsidRPr="00B359E5">
              <w:rPr>
                <w:b w:val="0"/>
                <w:i w:val="0"/>
                <w:sz w:val="20"/>
                <w:szCs w:val="20"/>
              </w:rPr>
              <w:t>жоғарғы білімді</w:t>
            </w:r>
          </w:p>
        </w:tc>
        <w:tc>
          <w:tcPr>
            <w:tcW w:w="1235" w:type="dxa"/>
          </w:tcPr>
          <w:p w:rsidR="00980CDB" w:rsidRPr="00B359E5" w:rsidRDefault="00980CDB" w:rsidP="00AA4671">
            <w:pPr>
              <w:pStyle w:val="af1"/>
              <w:rPr>
                <w:b w:val="0"/>
                <w:i w:val="0"/>
                <w:sz w:val="20"/>
                <w:szCs w:val="20"/>
              </w:rPr>
            </w:pPr>
            <w:r w:rsidRPr="00B359E5">
              <w:rPr>
                <w:b w:val="0"/>
                <w:i w:val="0"/>
                <w:sz w:val="20"/>
                <w:szCs w:val="20"/>
              </w:rPr>
              <w:t xml:space="preserve">арнаулы білімді </w:t>
            </w:r>
          </w:p>
        </w:tc>
        <w:tc>
          <w:tcPr>
            <w:tcW w:w="960" w:type="dxa"/>
            <w:gridSpan w:val="2"/>
            <w:tcBorders>
              <w:right w:val="single" w:sz="4" w:space="0" w:color="auto"/>
            </w:tcBorders>
          </w:tcPr>
          <w:p w:rsidR="00980CDB" w:rsidRPr="00B359E5" w:rsidRDefault="00980CDB" w:rsidP="00AA4671">
            <w:pPr>
              <w:pStyle w:val="af1"/>
              <w:rPr>
                <w:b w:val="0"/>
                <w:i w:val="0"/>
                <w:sz w:val="20"/>
                <w:szCs w:val="20"/>
              </w:rPr>
            </w:pPr>
            <w:r w:rsidRPr="00B359E5">
              <w:rPr>
                <w:b w:val="0"/>
                <w:i w:val="0"/>
                <w:sz w:val="20"/>
                <w:szCs w:val="20"/>
              </w:rPr>
              <w:t>ПЕДАГОГ - ЗЕРТТЕУШІ</w:t>
            </w:r>
          </w:p>
          <w:p w:rsidR="00980CDB" w:rsidRPr="00B359E5" w:rsidRDefault="00980CDB" w:rsidP="00AA4671">
            <w:pPr>
              <w:pStyle w:val="af1"/>
              <w:rPr>
                <w:b w:val="0"/>
                <w:i w:val="0"/>
                <w:sz w:val="20"/>
                <w:szCs w:val="20"/>
              </w:rPr>
            </w:pPr>
          </w:p>
        </w:tc>
        <w:tc>
          <w:tcPr>
            <w:tcW w:w="1098" w:type="dxa"/>
            <w:tcBorders>
              <w:left w:val="single" w:sz="4" w:space="0" w:color="auto"/>
            </w:tcBorders>
          </w:tcPr>
          <w:p w:rsidR="00980CDB" w:rsidRPr="00B359E5" w:rsidRDefault="00980CDB" w:rsidP="00AA4671">
            <w:pPr>
              <w:pStyle w:val="af1"/>
              <w:rPr>
                <w:b w:val="0"/>
                <w:i w:val="0"/>
                <w:sz w:val="20"/>
                <w:szCs w:val="20"/>
              </w:rPr>
            </w:pPr>
            <w:r w:rsidRPr="00B359E5">
              <w:rPr>
                <w:b w:val="0"/>
                <w:i w:val="0"/>
                <w:sz w:val="20"/>
                <w:szCs w:val="20"/>
              </w:rPr>
              <w:t>Педагог –</w:t>
            </w:r>
          </w:p>
          <w:p w:rsidR="00980CDB" w:rsidRPr="00B359E5" w:rsidRDefault="00980CDB" w:rsidP="00AA4671">
            <w:pPr>
              <w:pStyle w:val="af1"/>
              <w:rPr>
                <w:b w:val="0"/>
                <w:i w:val="0"/>
                <w:sz w:val="20"/>
                <w:szCs w:val="20"/>
              </w:rPr>
            </w:pPr>
            <w:r w:rsidRPr="00B359E5">
              <w:rPr>
                <w:b w:val="0"/>
                <w:i w:val="0"/>
                <w:sz w:val="20"/>
                <w:szCs w:val="20"/>
              </w:rPr>
              <w:t>эксперт</w:t>
            </w:r>
          </w:p>
        </w:tc>
        <w:tc>
          <w:tcPr>
            <w:tcW w:w="1510" w:type="dxa"/>
          </w:tcPr>
          <w:p w:rsidR="00980CDB" w:rsidRPr="00B359E5" w:rsidRDefault="00980CDB" w:rsidP="00AA4671">
            <w:pPr>
              <w:pStyle w:val="af1"/>
              <w:rPr>
                <w:b w:val="0"/>
                <w:i w:val="0"/>
                <w:sz w:val="20"/>
                <w:szCs w:val="20"/>
              </w:rPr>
            </w:pPr>
            <w:r w:rsidRPr="00B359E5">
              <w:rPr>
                <w:b w:val="0"/>
                <w:i w:val="0"/>
                <w:sz w:val="20"/>
                <w:szCs w:val="20"/>
              </w:rPr>
              <w:t>Педагог – модератор</w:t>
            </w:r>
          </w:p>
        </w:tc>
        <w:tc>
          <w:tcPr>
            <w:tcW w:w="1371" w:type="dxa"/>
            <w:tcBorders>
              <w:right w:val="single" w:sz="4" w:space="0" w:color="auto"/>
            </w:tcBorders>
          </w:tcPr>
          <w:p w:rsidR="00980CDB" w:rsidRPr="00B359E5" w:rsidRDefault="00980CDB" w:rsidP="00AA4671">
            <w:pPr>
              <w:pStyle w:val="af1"/>
              <w:rPr>
                <w:b w:val="0"/>
                <w:i w:val="0"/>
                <w:sz w:val="20"/>
                <w:szCs w:val="20"/>
              </w:rPr>
            </w:pPr>
            <w:r w:rsidRPr="00B359E5">
              <w:rPr>
                <w:b w:val="0"/>
                <w:i w:val="0"/>
                <w:sz w:val="20"/>
                <w:szCs w:val="20"/>
              </w:rPr>
              <w:t>жоғары санатты</w:t>
            </w:r>
          </w:p>
        </w:tc>
        <w:tc>
          <w:tcPr>
            <w:tcW w:w="960" w:type="dxa"/>
            <w:tcBorders>
              <w:left w:val="single" w:sz="4" w:space="0" w:color="auto"/>
            </w:tcBorders>
          </w:tcPr>
          <w:p w:rsidR="00980CDB" w:rsidRPr="00B359E5" w:rsidRDefault="00980CDB" w:rsidP="00AA4671">
            <w:pPr>
              <w:pStyle w:val="af1"/>
              <w:rPr>
                <w:b w:val="0"/>
                <w:i w:val="0"/>
                <w:sz w:val="20"/>
                <w:szCs w:val="20"/>
              </w:rPr>
            </w:pPr>
            <w:r w:rsidRPr="00B359E5">
              <w:rPr>
                <w:b w:val="0"/>
                <w:i w:val="0"/>
                <w:sz w:val="20"/>
                <w:szCs w:val="20"/>
              </w:rPr>
              <w:t>бірінші</w:t>
            </w:r>
          </w:p>
          <w:p w:rsidR="00980CDB" w:rsidRPr="00B359E5" w:rsidRDefault="00980CDB" w:rsidP="00AA4671">
            <w:pPr>
              <w:pStyle w:val="af1"/>
              <w:rPr>
                <w:b w:val="0"/>
                <w:i w:val="0"/>
                <w:sz w:val="20"/>
                <w:szCs w:val="20"/>
              </w:rPr>
            </w:pPr>
            <w:r w:rsidRPr="00B359E5">
              <w:rPr>
                <w:b w:val="0"/>
                <w:i w:val="0"/>
                <w:sz w:val="20"/>
                <w:szCs w:val="20"/>
                <w:lang w:val="en-US"/>
              </w:rPr>
              <w:t>c</w:t>
            </w:r>
            <w:r w:rsidRPr="00B359E5">
              <w:rPr>
                <w:b w:val="0"/>
                <w:i w:val="0"/>
                <w:sz w:val="20"/>
                <w:szCs w:val="20"/>
              </w:rPr>
              <w:t>анатты</w:t>
            </w:r>
          </w:p>
        </w:tc>
        <w:tc>
          <w:tcPr>
            <w:tcW w:w="1097" w:type="dxa"/>
          </w:tcPr>
          <w:p w:rsidR="00980CDB" w:rsidRPr="00B359E5" w:rsidRDefault="00980CDB" w:rsidP="00AA4671">
            <w:pPr>
              <w:pStyle w:val="af1"/>
              <w:rPr>
                <w:b w:val="0"/>
                <w:i w:val="0"/>
                <w:sz w:val="20"/>
                <w:szCs w:val="20"/>
              </w:rPr>
            </w:pPr>
            <w:r w:rsidRPr="00B359E5">
              <w:rPr>
                <w:b w:val="0"/>
                <w:i w:val="0"/>
                <w:sz w:val="20"/>
                <w:szCs w:val="20"/>
              </w:rPr>
              <w:t xml:space="preserve">екінші санатты </w:t>
            </w:r>
          </w:p>
        </w:tc>
        <w:tc>
          <w:tcPr>
            <w:tcW w:w="961" w:type="dxa"/>
            <w:gridSpan w:val="2"/>
          </w:tcPr>
          <w:p w:rsidR="00980CDB" w:rsidRPr="009F7CD8" w:rsidRDefault="00980CDB" w:rsidP="00AA4671">
            <w:pPr>
              <w:pStyle w:val="af1"/>
              <w:rPr>
                <w:b w:val="0"/>
                <w:i w:val="0"/>
                <w:sz w:val="20"/>
                <w:szCs w:val="20"/>
                <w:lang w:val="ru-RU"/>
              </w:rPr>
            </w:pPr>
            <w:r w:rsidRPr="00B359E5">
              <w:rPr>
                <w:b w:val="0"/>
                <w:i w:val="0"/>
                <w:sz w:val="20"/>
                <w:szCs w:val="20"/>
              </w:rPr>
              <w:t>Санатсыз</w:t>
            </w:r>
            <w:r w:rsidR="009F7CD8">
              <w:rPr>
                <w:b w:val="0"/>
                <w:i w:val="0"/>
                <w:sz w:val="20"/>
                <w:szCs w:val="20"/>
                <w:lang w:val="ru-RU"/>
              </w:rPr>
              <w:t>/педагог</w:t>
            </w:r>
          </w:p>
        </w:tc>
      </w:tr>
      <w:tr w:rsidR="00980CDB" w:rsidRPr="00B359E5" w:rsidTr="00875677">
        <w:trPr>
          <w:trHeight w:val="298"/>
        </w:trPr>
        <w:tc>
          <w:tcPr>
            <w:tcW w:w="1236" w:type="dxa"/>
          </w:tcPr>
          <w:p w:rsidR="00980CDB" w:rsidRPr="001B6275" w:rsidRDefault="001B6275" w:rsidP="00AA4671">
            <w:pPr>
              <w:pStyle w:val="af1"/>
              <w:rPr>
                <w:i w:val="0"/>
                <w:sz w:val="24"/>
                <w:lang w:val="ru-RU"/>
              </w:rPr>
            </w:pPr>
            <w:r>
              <w:rPr>
                <w:i w:val="0"/>
                <w:sz w:val="24"/>
                <w:lang w:val="ru-RU"/>
              </w:rPr>
              <w:t>3</w:t>
            </w:r>
            <w:r w:rsidR="00E565D2">
              <w:rPr>
                <w:i w:val="0"/>
                <w:sz w:val="24"/>
                <w:lang w:val="ru-RU"/>
              </w:rPr>
              <w:t>8</w:t>
            </w:r>
          </w:p>
        </w:tc>
        <w:tc>
          <w:tcPr>
            <w:tcW w:w="823" w:type="dxa"/>
          </w:tcPr>
          <w:p w:rsidR="00980CDB" w:rsidRPr="00E565D2" w:rsidRDefault="00E565D2" w:rsidP="00AA4671">
            <w:pPr>
              <w:pStyle w:val="af1"/>
              <w:rPr>
                <w:i w:val="0"/>
                <w:sz w:val="24"/>
                <w:lang w:val="ru-RU"/>
              </w:rPr>
            </w:pPr>
            <w:r>
              <w:rPr>
                <w:i w:val="0"/>
                <w:sz w:val="24"/>
                <w:lang w:val="ru-RU"/>
              </w:rPr>
              <w:t>38</w:t>
            </w:r>
          </w:p>
        </w:tc>
        <w:tc>
          <w:tcPr>
            <w:tcW w:w="1235" w:type="dxa"/>
          </w:tcPr>
          <w:p w:rsidR="00980CDB" w:rsidRPr="00875677" w:rsidRDefault="00875677" w:rsidP="00AA4671">
            <w:pPr>
              <w:pStyle w:val="af1"/>
              <w:rPr>
                <w:i w:val="0"/>
                <w:sz w:val="24"/>
                <w:lang w:val="ru-RU"/>
              </w:rPr>
            </w:pPr>
            <w:r>
              <w:rPr>
                <w:i w:val="0"/>
                <w:sz w:val="24"/>
                <w:lang w:val="ru-RU"/>
              </w:rPr>
              <w:t>-</w:t>
            </w:r>
          </w:p>
        </w:tc>
        <w:tc>
          <w:tcPr>
            <w:tcW w:w="931" w:type="dxa"/>
            <w:tcBorders>
              <w:right w:val="single" w:sz="4" w:space="0" w:color="auto"/>
            </w:tcBorders>
          </w:tcPr>
          <w:p w:rsidR="00980CDB" w:rsidRPr="00C9195F" w:rsidRDefault="00C9195F" w:rsidP="00AA4671">
            <w:pPr>
              <w:pStyle w:val="af1"/>
              <w:rPr>
                <w:i w:val="0"/>
                <w:sz w:val="24"/>
                <w:lang w:val="ru-RU"/>
              </w:rPr>
            </w:pPr>
            <w:r>
              <w:rPr>
                <w:i w:val="0"/>
                <w:sz w:val="24"/>
                <w:lang w:val="ru-RU"/>
              </w:rPr>
              <w:t>7</w:t>
            </w:r>
          </w:p>
        </w:tc>
        <w:tc>
          <w:tcPr>
            <w:tcW w:w="1127" w:type="dxa"/>
            <w:gridSpan w:val="2"/>
            <w:tcBorders>
              <w:left w:val="single" w:sz="4" w:space="0" w:color="auto"/>
            </w:tcBorders>
          </w:tcPr>
          <w:p w:rsidR="00980CDB" w:rsidRPr="00C9195F" w:rsidRDefault="00C9195F" w:rsidP="00AA4671">
            <w:pPr>
              <w:pStyle w:val="af1"/>
              <w:rPr>
                <w:i w:val="0"/>
                <w:sz w:val="24"/>
                <w:lang w:val="ru-RU"/>
              </w:rPr>
            </w:pPr>
            <w:r>
              <w:rPr>
                <w:i w:val="0"/>
                <w:sz w:val="24"/>
                <w:lang w:val="ru-RU"/>
              </w:rPr>
              <w:t>15</w:t>
            </w:r>
          </w:p>
        </w:tc>
        <w:tc>
          <w:tcPr>
            <w:tcW w:w="1510" w:type="dxa"/>
          </w:tcPr>
          <w:p w:rsidR="00980CDB" w:rsidRPr="0043108E" w:rsidRDefault="00C9195F" w:rsidP="00AA4671">
            <w:pPr>
              <w:pStyle w:val="af1"/>
              <w:rPr>
                <w:i w:val="0"/>
                <w:sz w:val="24"/>
                <w:lang w:val="ru-RU"/>
              </w:rPr>
            </w:pPr>
            <w:r>
              <w:rPr>
                <w:i w:val="0"/>
                <w:sz w:val="24"/>
                <w:lang w:val="ru-RU"/>
              </w:rPr>
              <w:t>10</w:t>
            </w:r>
          </w:p>
        </w:tc>
        <w:tc>
          <w:tcPr>
            <w:tcW w:w="1371" w:type="dxa"/>
            <w:tcBorders>
              <w:right w:val="single" w:sz="4" w:space="0" w:color="auto"/>
            </w:tcBorders>
          </w:tcPr>
          <w:p w:rsidR="00980CDB" w:rsidRPr="006E65E4" w:rsidRDefault="006E65E4" w:rsidP="00AA4671">
            <w:pPr>
              <w:pStyle w:val="af1"/>
              <w:rPr>
                <w:i w:val="0"/>
                <w:sz w:val="24"/>
                <w:lang w:val="ru-RU"/>
              </w:rPr>
            </w:pPr>
            <w:r>
              <w:rPr>
                <w:i w:val="0"/>
                <w:sz w:val="24"/>
                <w:lang w:val="ru-RU"/>
              </w:rPr>
              <w:t>-</w:t>
            </w:r>
          </w:p>
        </w:tc>
        <w:tc>
          <w:tcPr>
            <w:tcW w:w="2057" w:type="dxa"/>
            <w:gridSpan w:val="2"/>
            <w:tcBorders>
              <w:left w:val="single" w:sz="4" w:space="0" w:color="auto"/>
            </w:tcBorders>
          </w:tcPr>
          <w:p w:rsidR="00980CDB" w:rsidRPr="006E65E4" w:rsidRDefault="006E65E4" w:rsidP="00AA4671">
            <w:pPr>
              <w:pStyle w:val="af1"/>
              <w:rPr>
                <w:i w:val="0"/>
                <w:sz w:val="24"/>
                <w:lang w:val="ru-RU"/>
              </w:rPr>
            </w:pPr>
            <w:r>
              <w:rPr>
                <w:i w:val="0"/>
                <w:sz w:val="24"/>
                <w:lang w:val="ru-RU"/>
              </w:rPr>
              <w:t>-</w:t>
            </w:r>
          </w:p>
        </w:tc>
        <w:tc>
          <w:tcPr>
            <w:tcW w:w="549" w:type="dxa"/>
          </w:tcPr>
          <w:p w:rsidR="00980CDB" w:rsidRPr="00B359E5" w:rsidRDefault="00980CDB" w:rsidP="00AA4671">
            <w:pPr>
              <w:pStyle w:val="af1"/>
              <w:rPr>
                <w:i w:val="0"/>
                <w:sz w:val="24"/>
              </w:rPr>
            </w:pPr>
          </w:p>
        </w:tc>
        <w:tc>
          <w:tcPr>
            <w:tcW w:w="412" w:type="dxa"/>
          </w:tcPr>
          <w:p w:rsidR="00980CDB" w:rsidRPr="006E65E4" w:rsidRDefault="00C9195F" w:rsidP="00AA4671">
            <w:pPr>
              <w:pStyle w:val="af1"/>
              <w:rPr>
                <w:i w:val="0"/>
                <w:sz w:val="24"/>
                <w:lang w:val="ru-RU"/>
              </w:rPr>
            </w:pPr>
            <w:r>
              <w:rPr>
                <w:i w:val="0"/>
                <w:sz w:val="24"/>
                <w:lang w:val="ru-RU"/>
              </w:rPr>
              <w:t>6</w:t>
            </w:r>
          </w:p>
        </w:tc>
      </w:tr>
    </w:tbl>
    <w:p w:rsidR="00980CDB" w:rsidRPr="00B359E5" w:rsidRDefault="00980CDB" w:rsidP="00980CDB">
      <w:pPr>
        <w:pStyle w:val="af1"/>
        <w:rPr>
          <w:b w:val="0"/>
          <w:sz w:val="24"/>
        </w:rPr>
      </w:pPr>
    </w:p>
    <w:p w:rsidR="00980CDB" w:rsidRPr="00B359E5" w:rsidRDefault="004716E7" w:rsidP="00980CDB">
      <w:pPr>
        <w:pStyle w:val="af1"/>
        <w:rPr>
          <w:b w:val="0"/>
          <w:i w:val="0"/>
          <w:color w:val="FF0000"/>
          <w:sz w:val="24"/>
        </w:rPr>
      </w:pPr>
      <w:r w:rsidRPr="0022682D">
        <w:rPr>
          <w:b w:val="0"/>
          <w:i w:val="0"/>
          <w:color w:val="FF0000"/>
          <w:sz w:val="24"/>
          <w:lang w:val="ru-RU"/>
        </w:rPr>
        <w:object w:dxaOrig="5403" w:dyaOrig="7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687.75pt" o:ole="">
            <v:imagedata r:id="rId7" o:title=""/>
          </v:shape>
          <o:OLEObject Type="Embed" ProgID="PowerPoint.Slide.12" ShapeID="_x0000_i1025" DrawAspect="Content" ObjectID="_1789389006" r:id="rId8"/>
        </w:object>
      </w:r>
    </w:p>
    <w:p w:rsidR="00DA3AE3" w:rsidRDefault="00DE5232" w:rsidP="00980CDB">
      <w:pPr>
        <w:pStyle w:val="af1"/>
        <w:rPr>
          <w:i w:val="0"/>
          <w:color w:val="FF0000"/>
          <w:sz w:val="24"/>
        </w:rPr>
      </w:pPr>
      <w:r w:rsidRPr="00DA3AE3">
        <w:rPr>
          <w:i w:val="0"/>
          <w:color w:val="FF0000"/>
          <w:sz w:val="24"/>
          <w:lang w:val="ru-RU"/>
        </w:rPr>
        <w:object w:dxaOrig="5403" w:dyaOrig="7804">
          <v:shape id="_x0000_i1026" type="#_x0000_t75" style="width:435.75pt;height:555.75pt" o:ole="">
            <v:imagedata r:id="rId9" o:title=""/>
          </v:shape>
          <o:OLEObject Type="Embed" ProgID="PowerPoint.Slide.12" ShapeID="_x0000_i1026" DrawAspect="Content" ObjectID="_1789389007" r:id="rId10"/>
        </w:object>
      </w:r>
    </w:p>
    <w:p w:rsidR="0012482E" w:rsidRPr="007D4191" w:rsidRDefault="0012482E" w:rsidP="0012482E">
      <w:pPr>
        <w:jc w:val="center"/>
        <w:rPr>
          <w:rFonts w:ascii="Times New Roman" w:hAnsi="Times New Roman" w:cs="Times New Roman"/>
          <w:color w:val="0A2F41" w:themeColor="accent1" w:themeShade="80"/>
          <w:sz w:val="40"/>
          <w:lang w:val="kk-KZ"/>
        </w:rPr>
      </w:pPr>
      <w:r w:rsidRPr="007D4191">
        <w:rPr>
          <w:rFonts w:ascii="Times New Roman" w:hAnsi="Times New Roman" w:cs="Times New Roman"/>
          <w:color w:val="0A2F41" w:themeColor="accent1" w:themeShade="80"/>
          <w:sz w:val="40"/>
          <w:lang w:val="kk-KZ"/>
        </w:rPr>
        <w:t xml:space="preserve">Білім алушылардың </w:t>
      </w:r>
      <w:r>
        <w:rPr>
          <w:rFonts w:ascii="Times New Roman" w:hAnsi="Times New Roman" w:cs="Times New Roman"/>
          <w:color w:val="0A2F41" w:themeColor="accent1" w:themeShade="80"/>
          <w:sz w:val="40"/>
          <w:lang w:val="kk-KZ"/>
        </w:rPr>
        <w:t xml:space="preserve">тәрбие саласындағы </w:t>
      </w:r>
      <w:r w:rsidRPr="007D4191">
        <w:rPr>
          <w:rFonts w:ascii="Times New Roman" w:hAnsi="Times New Roman" w:cs="Times New Roman"/>
          <w:color w:val="0A2F41" w:themeColor="accent1" w:themeShade="80"/>
          <w:sz w:val="40"/>
          <w:lang w:val="kk-KZ"/>
        </w:rPr>
        <w:t>жетістіктері</w:t>
      </w:r>
    </w:p>
    <w:tbl>
      <w:tblPr>
        <w:tblStyle w:val="-411"/>
        <w:tblW w:w="0" w:type="auto"/>
        <w:tblLook w:val="04A0" w:firstRow="1" w:lastRow="0" w:firstColumn="1" w:lastColumn="0" w:noHBand="0" w:noVBand="1"/>
      </w:tblPr>
      <w:tblGrid>
        <w:gridCol w:w="2522"/>
        <w:gridCol w:w="2274"/>
        <w:gridCol w:w="2274"/>
        <w:gridCol w:w="2275"/>
      </w:tblGrid>
      <w:tr w:rsidR="0012482E" w:rsidTr="0094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p>
        </w:tc>
        <w:tc>
          <w:tcPr>
            <w:tcW w:w="2274" w:type="dxa"/>
          </w:tcPr>
          <w:p w:rsidR="0012482E" w:rsidRPr="00106AF5" w:rsidRDefault="0012482E"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sidRPr="00106AF5">
              <w:rPr>
                <w:rFonts w:ascii="Times New Roman" w:hAnsi="Times New Roman" w:cs="Times New Roman"/>
                <w:sz w:val="32"/>
                <w:lang w:val="kk-KZ"/>
              </w:rPr>
              <w:t>2021-2023 оқу жылы</w:t>
            </w:r>
          </w:p>
        </w:tc>
        <w:tc>
          <w:tcPr>
            <w:tcW w:w="2274" w:type="dxa"/>
          </w:tcPr>
          <w:p w:rsidR="0012482E" w:rsidRPr="00106AF5" w:rsidRDefault="0012482E"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sidRPr="00106AF5">
              <w:rPr>
                <w:rFonts w:ascii="Times New Roman" w:hAnsi="Times New Roman" w:cs="Times New Roman"/>
                <w:sz w:val="32"/>
                <w:lang w:val="kk-KZ"/>
              </w:rPr>
              <w:t>2022-2023 оқу жылы</w:t>
            </w:r>
          </w:p>
        </w:tc>
        <w:tc>
          <w:tcPr>
            <w:tcW w:w="2275" w:type="dxa"/>
          </w:tcPr>
          <w:p w:rsidR="0012482E" w:rsidRPr="00106AF5" w:rsidRDefault="0012482E"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sidRPr="00106AF5">
              <w:rPr>
                <w:rFonts w:ascii="Times New Roman" w:hAnsi="Times New Roman" w:cs="Times New Roman"/>
                <w:sz w:val="32"/>
                <w:lang w:val="kk-KZ"/>
              </w:rPr>
              <w:t>2023-2024 оқу жылы</w:t>
            </w:r>
          </w:p>
        </w:tc>
      </w:tr>
      <w:tr w:rsidR="0012482E" w:rsidTr="0094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r w:rsidRPr="00106AF5">
              <w:rPr>
                <w:rFonts w:ascii="Times New Roman" w:hAnsi="Times New Roman" w:cs="Times New Roman"/>
                <w:sz w:val="32"/>
                <w:lang w:val="kk-KZ"/>
              </w:rPr>
              <w:t xml:space="preserve">Аудандық </w:t>
            </w:r>
          </w:p>
        </w:tc>
        <w:tc>
          <w:tcPr>
            <w:tcW w:w="2274" w:type="dxa"/>
          </w:tcPr>
          <w:p w:rsidR="0012482E" w:rsidRPr="003C2C95"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34</w:t>
            </w:r>
          </w:p>
        </w:tc>
        <w:tc>
          <w:tcPr>
            <w:tcW w:w="2274" w:type="dxa"/>
          </w:tcPr>
          <w:p w:rsidR="0012482E" w:rsidRPr="005B0329"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35</w:t>
            </w:r>
          </w:p>
        </w:tc>
        <w:tc>
          <w:tcPr>
            <w:tcW w:w="2275" w:type="dxa"/>
          </w:tcPr>
          <w:p w:rsidR="0012482E" w:rsidRPr="00AF2474"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38</w:t>
            </w:r>
          </w:p>
        </w:tc>
      </w:tr>
      <w:tr w:rsidR="0012482E" w:rsidTr="009475D9">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r w:rsidRPr="00106AF5">
              <w:rPr>
                <w:rFonts w:ascii="Times New Roman" w:hAnsi="Times New Roman" w:cs="Times New Roman"/>
                <w:sz w:val="32"/>
                <w:lang w:val="kk-KZ"/>
              </w:rPr>
              <w:t>Облыстық</w:t>
            </w:r>
          </w:p>
        </w:tc>
        <w:tc>
          <w:tcPr>
            <w:tcW w:w="2274" w:type="dxa"/>
          </w:tcPr>
          <w:p w:rsidR="0012482E" w:rsidRPr="003C2C95"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1</w:t>
            </w:r>
          </w:p>
        </w:tc>
        <w:tc>
          <w:tcPr>
            <w:tcW w:w="2274" w:type="dxa"/>
          </w:tcPr>
          <w:p w:rsidR="0012482E" w:rsidRPr="005B0329"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3</w:t>
            </w:r>
          </w:p>
        </w:tc>
        <w:tc>
          <w:tcPr>
            <w:tcW w:w="2275" w:type="dxa"/>
          </w:tcPr>
          <w:p w:rsidR="0012482E" w:rsidRPr="00AF2474"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7</w:t>
            </w:r>
          </w:p>
        </w:tc>
      </w:tr>
      <w:tr w:rsidR="0012482E" w:rsidTr="0094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r w:rsidRPr="00106AF5">
              <w:rPr>
                <w:rFonts w:ascii="Times New Roman" w:hAnsi="Times New Roman" w:cs="Times New Roman"/>
                <w:sz w:val="32"/>
                <w:lang w:val="kk-KZ"/>
              </w:rPr>
              <w:t>Республикалық</w:t>
            </w:r>
          </w:p>
        </w:tc>
        <w:tc>
          <w:tcPr>
            <w:tcW w:w="2274" w:type="dxa"/>
          </w:tcPr>
          <w:p w:rsidR="0012482E" w:rsidRPr="003C2C95"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w:t>
            </w:r>
          </w:p>
        </w:tc>
        <w:tc>
          <w:tcPr>
            <w:tcW w:w="2274" w:type="dxa"/>
          </w:tcPr>
          <w:p w:rsidR="0012482E" w:rsidRPr="00392BC5"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6</w:t>
            </w:r>
          </w:p>
        </w:tc>
        <w:tc>
          <w:tcPr>
            <w:tcW w:w="2275" w:type="dxa"/>
          </w:tcPr>
          <w:p w:rsidR="0012482E" w:rsidRPr="00AF2474"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13</w:t>
            </w:r>
          </w:p>
        </w:tc>
      </w:tr>
      <w:tr w:rsidR="0012482E" w:rsidTr="009475D9">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r w:rsidRPr="00106AF5">
              <w:rPr>
                <w:rFonts w:ascii="Times New Roman" w:hAnsi="Times New Roman" w:cs="Times New Roman"/>
                <w:sz w:val="32"/>
                <w:lang w:val="kk-KZ"/>
              </w:rPr>
              <w:t>Халықаралық</w:t>
            </w:r>
          </w:p>
        </w:tc>
        <w:tc>
          <w:tcPr>
            <w:tcW w:w="2274" w:type="dxa"/>
          </w:tcPr>
          <w:p w:rsidR="0012482E" w:rsidRPr="003C2C95"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1</w:t>
            </w:r>
          </w:p>
        </w:tc>
        <w:tc>
          <w:tcPr>
            <w:tcW w:w="2274" w:type="dxa"/>
          </w:tcPr>
          <w:p w:rsidR="0012482E" w:rsidRPr="005B0329"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w:t>
            </w:r>
          </w:p>
        </w:tc>
        <w:tc>
          <w:tcPr>
            <w:tcW w:w="2275" w:type="dxa"/>
          </w:tcPr>
          <w:p w:rsidR="0012482E" w:rsidRPr="00AF2474" w:rsidRDefault="0012482E"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lang w:val="kk-KZ"/>
              </w:rPr>
            </w:pPr>
            <w:r>
              <w:rPr>
                <w:rFonts w:ascii="Times New Roman" w:hAnsi="Times New Roman" w:cs="Times New Roman"/>
                <w:sz w:val="32"/>
                <w:lang w:val="kk-KZ"/>
              </w:rPr>
              <w:t>1</w:t>
            </w:r>
          </w:p>
        </w:tc>
      </w:tr>
      <w:tr w:rsidR="0012482E" w:rsidTr="0094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rsidR="0012482E" w:rsidRPr="00106AF5" w:rsidRDefault="0012482E" w:rsidP="009475D9">
            <w:pPr>
              <w:rPr>
                <w:rFonts w:ascii="Times New Roman" w:hAnsi="Times New Roman" w:cs="Times New Roman"/>
                <w:sz w:val="32"/>
                <w:lang w:val="kk-KZ"/>
              </w:rPr>
            </w:pPr>
          </w:p>
        </w:tc>
        <w:tc>
          <w:tcPr>
            <w:tcW w:w="2274" w:type="dxa"/>
          </w:tcPr>
          <w:p w:rsidR="0012482E"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p>
        </w:tc>
        <w:tc>
          <w:tcPr>
            <w:tcW w:w="2274" w:type="dxa"/>
          </w:tcPr>
          <w:p w:rsidR="0012482E"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p>
        </w:tc>
        <w:tc>
          <w:tcPr>
            <w:tcW w:w="2275" w:type="dxa"/>
          </w:tcPr>
          <w:p w:rsidR="0012482E" w:rsidRDefault="0012482E"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lang w:val="kk-KZ"/>
              </w:rPr>
            </w:pPr>
          </w:p>
        </w:tc>
      </w:tr>
    </w:tbl>
    <w:p w:rsidR="002B7212" w:rsidRPr="002B7212" w:rsidRDefault="002B7212" w:rsidP="002B7212">
      <w:pPr>
        <w:jc w:val="center"/>
        <w:rPr>
          <w:rFonts w:ascii="Times New Roman" w:hAnsi="Times New Roman" w:cs="Times New Roman"/>
          <w:color w:val="0F4761" w:themeColor="accent1" w:themeShade="BF"/>
          <w:sz w:val="32"/>
          <w:lang w:val="kk-KZ"/>
        </w:rPr>
      </w:pPr>
      <w:r w:rsidRPr="00052B99">
        <w:rPr>
          <w:rFonts w:ascii="Times New Roman" w:hAnsi="Times New Roman" w:cs="Times New Roman"/>
          <w:b/>
          <w:bCs/>
          <w:color w:val="0F4761" w:themeColor="accent1" w:themeShade="BF"/>
          <w:sz w:val="32"/>
          <w:lang w:val="kk-KZ"/>
        </w:rPr>
        <w:lastRenderedPageBreak/>
        <w:t>Мектеп педагогтарының  тәрбие саласындағы кәсіби конкурстарға қатысуы</w:t>
      </w:r>
    </w:p>
    <w:tbl>
      <w:tblPr>
        <w:tblStyle w:val="-411"/>
        <w:tblW w:w="9756" w:type="dxa"/>
        <w:tblLook w:val="04A0" w:firstRow="1" w:lastRow="0" w:firstColumn="1" w:lastColumn="0" w:noHBand="0" w:noVBand="1"/>
      </w:tblPr>
      <w:tblGrid>
        <w:gridCol w:w="6449"/>
        <w:gridCol w:w="1568"/>
        <w:gridCol w:w="853"/>
        <w:gridCol w:w="1409"/>
      </w:tblGrid>
      <w:tr w:rsidR="002B7212" w:rsidRPr="00052B99" w:rsidTr="00DF7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sidRPr="00052B99">
              <w:rPr>
                <w:rFonts w:ascii="Times New Roman" w:hAnsi="Times New Roman" w:cs="Times New Roman"/>
                <w:lang w:val="kk-KZ"/>
              </w:rPr>
              <w:t>Аты-жөні</w:t>
            </w:r>
          </w:p>
        </w:tc>
        <w:tc>
          <w:tcPr>
            <w:tcW w:w="3518" w:type="dxa"/>
          </w:tcPr>
          <w:p w:rsidR="002B7212" w:rsidRPr="00052B99" w:rsidRDefault="002B7212"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052B99">
              <w:rPr>
                <w:rFonts w:ascii="Times New Roman" w:hAnsi="Times New Roman" w:cs="Times New Roman"/>
                <w:lang w:val="kk-KZ"/>
              </w:rPr>
              <w:t xml:space="preserve">Деңгейі </w:t>
            </w:r>
          </w:p>
        </w:tc>
        <w:tc>
          <w:tcPr>
            <w:tcW w:w="901" w:type="dxa"/>
          </w:tcPr>
          <w:p w:rsidR="002B7212" w:rsidRPr="00052B99" w:rsidRDefault="002B7212"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052B99">
              <w:rPr>
                <w:rFonts w:ascii="Times New Roman" w:hAnsi="Times New Roman" w:cs="Times New Roman"/>
                <w:lang w:val="kk-KZ"/>
              </w:rPr>
              <w:t xml:space="preserve">Жылы </w:t>
            </w:r>
          </w:p>
        </w:tc>
        <w:tc>
          <w:tcPr>
            <w:tcW w:w="2076" w:type="dxa"/>
          </w:tcPr>
          <w:p w:rsidR="002B7212" w:rsidRPr="00052B99" w:rsidRDefault="002B7212" w:rsidP="009475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052B99">
              <w:rPr>
                <w:rFonts w:ascii="Times New Roman" w:hAnsi="Times New Roman" w:cs="Times New Roman"/>
                <w:lang w:val="kk-KZ"/>
              </w:rPr>
              <w:t>Нәтиже</w:t>
            </w:r>
          </w:p>
        </w:tc>
      </w:tr>
      <w:tr w:rsidR="002B7212" w:rsidRPr="002B7212"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sidRPr="00052B99">
              <w:rPr>
                <w:rFonts w:ascii="Times New Roman" w:hAnsi="Times New Roman" w:cs="Times New Roman"/>
                <w:lang w:val="kk-KZ"/>
              </w:rPr>
              <w:t>Бастауыш сынып жетекшісі Қабылбекова П.</w:t>
            </w:r>
          </w:p>
        </w:tc>
        <w:tc>
          <w:tcPr>
            <w:tcW w:w="3518" w:type="dxa"/>
          </w:tcPr>
          <w:p w:rsidR="002B7212" w:rsidRPr="002B7212"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sidRPr="00AA03FA">
              <w:rPr>
                <w:rFonts w:ascii="Times New Roman" w:hAnsi="Times New Roman" w:cs="Times New Roman"/>
                <w:lang w:val="kk-KZ"/>
              </w:rPr>
              <w:t>Аудандық "Үздік сынып жетекшісі" байқауы</w:t>
            </w:r>
          </w:p>
          <w:p w:rsidR="002B7212" w:rsidRPr="002B7212"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sidRPr="003644AE">
              <w:rPr>
                <w:rFonts w:ascii="Times New Roman" w:hAnsi="Times New Roman" w:cs="Times New Roman"/>
                <w:lang w:val="kk-KZ"/>
              </w:rPr>
              <w:t>Облыстық "Үздік сынып жетекші"</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sidRPr="00052B99">
              <w:rPr>
                <w:rFonts w:ascii="Times New Roman" w:hAnsi="Times New Roman" w:cs="Times New Roman"/>
                <w:lang w:val="kk-KZ"/>
              </w:rPr>
              <w:t>2021</w:t>
            </w:r>
          </w:p>
        </w:tc>
        <w:tc>
          <w:tcPr>
            <w:tcW w:w="2076" w:type="dxa"/>
          </w:tcPr>
          <w:p w:rsidR="002B7212" w:rsidRPr="002B7212"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sidRPr="00AA03FA">
              <w:rPr>
                <w:rFonts w:ascii="Times New Roman" w:hAnsi="Times New Roman" w:cs="Times New Roman"/>
                <w:lang w:val="kk-KZ"/>
              </w:rPr>
              <w:t>2-орын</w:t>
            </w:r>
          </w:p>
          <w:p w:rsidR="002B7212" w:rsidRPr="002B7212"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sidRPr="003644AE">
              <w:rPr>
                <w:rFonts w:ascii="Times New Roman" w:hAnsi="Times New Roman" w:cs="Times New Roman"/>
                <w:lang w:val="kk-KZ"/>
              </w:rPr>
              <w:t>“Тәрбие ісінің үздігі" номинациясы</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sidRPr="006C4006">
              <w:rPr>
                <w:rFonts w:ascii="Times New Roman" w:hAnsi="Times New Roman" w:cs="Times New Roman"/>
              </w:rPr>
              <w:t>Шығармашылықжұмыстаршеберханасыаттыбайқау</w:t>
            </w:r>
            <w:r>
              <w:rPr>
                <w:rFonts w:ascii="Times New Roman" w:hAnsi="Times New Roman" w:cs="Times New Roman"/>
              </w:rPr>
              <w:t>ыТоламетова З.</w:t>
            </w:r>
          </w:p>
        </w:tc>
        <w:tc>
          <w:tcPr>
            <w:tcW w:w="3518" w:type="dxa"/>
          </w:tcPr>
          <w:p w:rsidR="002B7212" w:rsidRPr="00AA03FA"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Облыстық</w:t>
            </w:r>
          </w:p>
        </w:tc>
        <w:tc>
          <w:tcPr>
            <w:tcW w:w="901"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2021</w:t>
            </w:r>
          </w:p>
        </w:tc>
        <w:tc>
          <w:tcPr>
            <w:tcW w:w="2076" w:type="dxa"/>
          </w:tcPr>
          <w:p w:rsidR="002B7212" w:rsidRPr="00AA03FA"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3644AE">
              <w:rPr>
                <w:rFonts w:ascii="Times New Roman" w:hAnsi="Times New Roman" w:cs="Times New Roman"/>
                <w:lang w:val="kk-KZ"/>
              </w:rPr>
              <w:t>2-орын</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3644AE" w:rsidRDefault="002B7212" w:rsidP="009475D9">
            <w:pPr>
              <w:spacing w:after="160" w:line="259" w:lineRule="auto"/>
              <w:rPr>
                <w:rFonts w:ascii="Times New Roman" w:hAnsi="Times New Roman" w:cs="Times New Roman"/>
              </w:rPr>
            </w:pPr>
            <w:r w:rsidRPr="003644AE">
              <w:rPr>
                <w:rFonts w:ascii="Times New Roman" w:hAnsi="Times New Roman" w:cs="Times New Roman"/>
                <w:lang w:val="kk-KZ"/>
              </w:rPr>
              <w:t>Социолог Женсикбаева А.</w:t>
            </w:r>
          </w:p>
        </w:tc>
        <w:tc>
          <w:tcPr>
            <w:tcW w:w="3518"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Аудандық “Жылдың үздік әлеуметтік педагогы" байқауы</w:t>
            </w:r>
          </w:p>
        </w:tc>
        <w:tc>
          <w:tcPr>
            <w:tcW w:w="901"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20</w:t>
            </w:r>
            <w:r>
              <w:rPr>
                <w:rFonts w:ascii="Times New Roman" w:hAnsi="Times New Roman" w:cs="Times New Roman"/>
                <w:lang w:val="kk-KZ"/>
              </w:rPr>
              <w:t>21</w:t>
            </w:r>
          </w:p>
        </w:tc>
        <w:tc>
          <w:tcPr>
            <w:tcW w:w="2076"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3-орын</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3644AE" w:rsidRDefault="002B7212" w:rsidP="009475D9">
            <w:pPr>
              <w:rPr>
                <w:rFonts w:ascii="Times New Roman" w:hAnsi="Times New Roman" w:cs="Times New Roman"/>
                <w:lang w:val="kk-KZ"/>
              </w:rPr>
            </w:pPr>
            <w:r>
              <w:rPr>
                <w:rFonts w:ascii="Times New Roman" w:hAnsi="Times New Roman" w:cs="Times New Roman"/>
                <w:lang w:val="kk-KZ"/>
              </w:rPr>
              <w:t>«Ұстаз барысы» жарысында Аманбаев Б.</w:t>
            </w:r>
          </w:p>
        </w:tc>
        <w:tc>
          <w:tcPr>
            <w:tcW w:w="3518"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w:t>
            </w:r>
          </w:p>
        </w:tc>
        <w:tc>
          <w:tcPr>
            <w:tcW w:w="901"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1-орын</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3644AE" w:rsidRDefault="002B7212" w:rsidP="009475D9">
            <w:pPr>
              <w:rPr>
                <w:rFonts w:ascii="Times New Roman" w:hAnsi="Times New Roman" w:cs="Times New Roman"/>
                <w:lang w:val="kk-KZ"/>
              </w:rPr>
            </w:pPr>
            <w:r>
              <w:rPr>
                <w:rFonts w:ascii="Times New Roman" w:hAnsi="Times New Roman" w:cs="Times New Roman"/>
                <w:lang w:val="kk-KZ"/>
              </w:rPr>
              <w:t>«Ұстаз барысы» жарысында Агибаев А.</w:t>
            </w:r>
          </w:p>
        </w:tc>
        <w:tc>
          <w:tcPr>
            <w:tcW w:w="3518" w:type="dxa"/>
          </w:tcPr>
          <w:p w:rsidR="002B7212" w:rsidRPr="003644AE"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w:t>
            </w:r>
          </w:p>
        </w:tc>
        <w:tc>
          <w:tcPr>
            <w:tcW w:w="901" w:type="dxa"/>
          </w:tcPr>
          <w:p w:rsidR="002B7212" w:rsidRPr="003644AE"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3644AE"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3-орын</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3644AE" w:rsidRDefault="002B7212" w:rsidP="009475D9">
            <w:pPr>
              <w:rPr>
                <w:rFonts w:ascii="Times New Roman" w:hAnsi="Times New Roman" w:cs="Times New Roman"/>
                <w:lang w:val="kk-KZ"/>
              </w:rPr>
            </w:pPr>
            <w:r>
              <w:rPr>
                <w:rFonts w:ascii="Times New Roman" w:hAnsi="Times New Roman" w:cs="Times New Roman"/>
                <w:lang w:val="kk-KZ"/>
              </w:rPr>
              <w:t>«Ұстаз барысы» жарысында Алдияров Р.</w:t>
            </w:r>
          </w:p>
        </w:tc>
        <w:tc>
          <w:tcPr>
            <w:tcW w:w="3518"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w:t>
            </w:r>
          </w:p>
        </w:tc>
        <w:tc>
          <w:tcPr>
            <w:tcW w:w="901"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3644AE"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3-орын</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3644AE" w:rsidRDefault="002B7212" w:rsidP="009475D9">
            <w:pPr>
              <w:spacing w:after="160" w:line="259" w:lineRule="auto"/>
              <w:rPr>
                <w:rFonts w:ascii="Times New Roman" w:hAnsi="Times New Roman" w:cs="Times New Roman"/>
              </w:rPr>
            </w:pPr>
            <w:r w:rsidRPr="003644AE">
              <w:rPr>
                <w:rFonts w:ascii="Times New Roman" w:hAnsi="Times New Roman" w:cs="Times New Roman"/>
                <w:lang w:val="kk-KZ"/>
              </w:rPr>
              <w:t>Тәлімгер Абдикулов Б.</w:t>
            </w:r>
          </w:p>
        </w:tc>
        <w:tc>
          <w:tcPr>
            <w:tcW w:w="3518"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Аудандық</w:t>
            </w:r>
          </w:p>
        </w:tc>
        <w:tc>
          <w:tcPr>
            <w:tcW w:w="901"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20</w:t>
            </w:r>
            <w:r>
              <w:rPr>
                <w:rFonts w:ascii="Times New Roman" w:hAnsi="Times New Roman" w:cs="Times New Roman"/>
                <w:lang w:val="kk-KZ"/>
              </w:rPr>
              <w:t>22</w:t>
            </w:r>
          </w:p>
        </w:tc>
        <w:tc>
          <w:tcPr>
            <w:tcW w:w="2076" w:type="dxa"/>
          </w:tcPr>
          <w:p w:rsidR="002B7212" w:rsidRPr="003644AE" w:rsidRDefault="002B7212" w:rsidP="009475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2-орын</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ДТІЖО Тельгозина А.</w:t>
            </w:r>
          </w:p>
        </w:tc>
        <w:tc>
          <w:tcPr>
            <w:tcW w:w="3518"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Республикалық «Үздік орынбасар – 2022» олимпиадасы</w:t>
            </w:r>
          </w:p>
        </w:tc>
        <w:tc>
          <w:tcPr>
            <w:tcW w:w="901"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 xml:space="preserve">2-орын </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ДТІЖО Исмаилова Ч.</w:t>
            </w:r>
          </w:p>
        </w:tc>
        <w:tc>
          <w:tcPr>
            <w:tcW w:w="3518"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Республикалық «Үздік орынбасар – 2022» олимпиадасы</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 xml:space="preserve">3-орын </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Дене шынықтыру пәнінің мұғалімі Агибаев А.</w:t>
            </w:r>
          </w:p>
        </w:tc>
        <w:tc>
          <w:tcPr>
            <w:tcW w:w="3518"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6F1891">
              <w:rPr>
                <w:rFonts w:ascii="Times New Roman" w:hAnsi="Times New Roman" w:cs="Times New Roman"/>
                <w:lang w:val="kk-KZ"/>
              </w:rPr>
              <w:t>Оңтүстік аймақтық Қазақстан чемпионаты</w:t>
            </w:r>
          </w:p>
        </w:tc>
        <w:tc>
          <w:tcPr>
            <w:tcW w:w="901"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3-орын</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ҚББ педагогы Мустафаев Р.</w:t>
            </w:r>
          </w:p>
        </w:tc>
        <w:tc>
          <w:tcPr>
            <w:tcW w:w="3518"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 дебат сайысы</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2022</w:t>
            </w:r>
          </w:p>
        </w:tc>
        <w:tc>
          <w:tcPr>
            <w:tcW w:w="2076"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2-орын</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rPr>
            </w:pPr>
            <w:r>
              <w:rPr>
                <w:rFonts w:ascii="Times New Roman" w:hAnsi="Times New Roman" w:cs="Times New Roman"/>
                <w:lang w:val="kk-KZ"/>
              </w:rPr>
              <w:t>5-</w:t>
            </w:r>
            <w:r w:rsidRPr="003644AE">
              <w:rPr>
                <w:rFonts w:ascii="Times New Roman" w:hAnsi="Times New Roman" w:cs="Times New Roman"/>
                <w:lang w:val="kk-KZ"/>
              </w:rPr>
              <w:t xml:space="preserve"> сынып жетекшісі </w:t>
            </w:r>
            <w:r>
              <w:rPr>
                <w:rFonts w:ascii="Times New Roman" w:hAnsi="Times New Roman" w:cs="Times New Roman"/>
                <w:lang w:val="kk-KZ"/>
              </w:rPr>
              <w:t>Мамашева Г.</w:t>
            </w:r>
          </w:p>
        </w:tc>
        <w:tc>
          <w:tcPr>
            <w:tcW w:w="3518" w:type="dxa"/>
          </w:tcPr>
          <w:p w:rsidR="002B7212" w:rsidRPr="003644AE" w:rsidRDefault="002B7212" w:rsidP="009475D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 xml:space="preserve">Республикалық </w:t>
            </w:r>
          </w:p>
        </w:tc>
        <w:tc>
          <w:tcPr>
            <w:tcW w:w="901" w:type="dxa"/>
          </w:tcPr>
          <w:p w:rsidR="002B7212" w:rsidRPr="003644AE" w:rsidRDefault="002B7212" w:rsidP="009475D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20</w:t>
            </w:r>
            <w:r>
              <w:rPr>
                <w:rFonts w:ascii="Times New Roman" w:hAnsi="Times New Roman" w:cs="Times New Roman"/>
                <w:lang w:val="kk-KZ"/>
              </w:rPr>
              <w:t>23</w:t>
            </w:r>
          </w:p>
        </w:tc>
        <w:tc>
          <w:tcPr>
            <w:tcW w:w="2076" w:type="dxa"/>
          </w:tcPr>
          <w:p w:rsidR="002B7212" w:rsidRPr="003644AE" w:rsidRDefault="002B7212" w:rsidP="009475D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44AE">
              <w:rPr>
                <w:rFonts w:ascii="Times New Roman" w:hAnsi="Times New Roman" w:cs="Times New Roman"/>
                <w:lang w:val="kk-KZ"/>
              </w:rPr>
              <w:t>Бас жүлде</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5-сынып жетекшісі Абылаева К.</w:t>
            </w:r>
          </w:p>
        </w:tc>
        <w:tc>
          <w:tcPr>
            <w:tcW w:w="3518"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Облыстық</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2023</w:t>
            </w:r>
          </w:p>
        </w:tc>
        <w:tc>
          <w:tcPr>
            <w:tcW w:w="2076"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Алғыс хат</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6C4006" w:rsidRDefault="002B7212" w:rsidP="009475D9">
            <w:pPr>
              <w:rPr>
                <w:rFonts w:ascii="Times New Roman" w:hAnsi="Times New Roman" w:cs="Times New Roman"/>
              </w:rPr>
            </w:pPr>
            <w:r w:rsidRPr="006C4006">
              <w:rPr>
                <w:rFonts w:ascii="Times New Roman" w:hAnsi="Times New Roman" w:cs="Times New Roman"/>
              </w:rPr>
              <w:t>Көркемсөзбайқауынаоқушыдайындағаныүшін</w:t>
            </w:r>
          </w:p>
          <w:p w:rsidR="002B7212" w:rsidRPr="00052B99" w:rsidRDefault="002B7212" w:rsidP="009475D9">
            <w:pPr>
              <w:rPr>
                <w:rFonts w:ascii="Times New Roman" w:hAnsi="Times New Roman" w:cs="Times New Roman"/>
                <w:lang w:val="kk-KZ"/>
              </w:rPr>
            </w:pPr>
            <w:proofErr w:type="spellStart"/>
            <w:r w:rsidRPr="006C4006">
              <w:rPr>
                <w:rFonts w:ascii="Times New Roman" w:hAnsi="Times New Roman" w:cs="Times New Roman"/>
              </w:rPr>
              <w:t>Кошкарбаева</w:t>
            </w:r>
            <w:proofErr w:type="spellEnd"/>
            <w:r w:rsidRPr="006C4006">
              <w:rPr>
                <w:rFonts w:ascii="Times New Roman" w:hAnsi="Times New Roman" w:cs="Times New Roman"/>
              </w:rPr>
              <w:t xml:space="preserve"> М</w:t>
            </w:r>
            <w:r>
              <w:rPr>
                <w:rFonts w:ascii="Times New Roman" w:hAnsi="Times New Roman" w:cs="Times New Roman"/>
              </w:rPr>
              <w:t>.</w:t>
            </w:r>
          </w:p>
        </w:tc>
        <w:tc>
          <w:tcPr>
            <w:tcW w:w="3518"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w:t>
            </w:r>
          </w:p>
        </w:tc>
        <w:tc>
          <w:tcPr>
            <w:tcW w:w="901"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2023</w:t>
            </w:r>
          </w:p>
        </w:tc>
        <w:tc>
          <w:tcPr>
            <w:tcW w:w="2076"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Мадақтама</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6C4006" w:rsidRDefault="002B7212" w:rsidP="009475D9">
            <w:pPr>
              <w:rPr>
                <w:rFonts w:ascii="Times New Roman" w:hAnsi="Times New Roman" w:cs="Times New Roman"/>
              </w:rPr>
            </w:pPr>
            <w:r w:rsidRPr="006C4006">
              <w:rPr>
                <w:rFonts w:ascii="Times New Roman" w:hAnsi="Times New Roman" w:cs="Times New Roman"/>
              </w:rPr>
              <w:t>Көркемсөзбайқауынаоқушыдайындағаныүшін</w:t>
            </w:r>
          </w:p>
          <w:p w:rsidR="002B7212" w:rsidRPr="00052B99" w:rsidRDefault="002B7212" w:rsidP="009475D9">
            <w:pPr>
              <w:rPr>
                <w:rFonts w:ascii="Times New Roman" w:hAnsi="Times New Roman" w:cs="Times New Roman"/>
                <w:lang w:val="kk-KZ"/>
              </w:rPr>
            </w:pPr>
            <w:proofErr w:type="spellStart"/>
            <w:r>
              <w:rPr>
                <w:rFonts w:ascii="Times New Roman" w:hAnsi="Times New Roman" w:cs="Times New Roman"/>
              </w:rPr>
              <w:t>Сахова</w:t>
            </w:r>
            <w:proofErr w:type="spellEnd"/>
            <w:r>
              <w:rPr>
                <w:rFonts w:ascii="Times New Roman" w:hAnsi="Times New Roman" w:cs="Times New Roman"/>
              </w:rPr>
              <w:t xml:space="preserve"> А.</w:t>
            </w:r>
          </w:p>
        </w:tc>
        <w:tc>
          <w:tcPr>
            <w:tcW w:w="3518"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Аудандық</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2023</w:t>
            </w:r>
          </w:p>
        </w:tc>
        <w:tc>
          <w:tcPr>
            <w:tcW w:w="2076"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Мадақтама</w:t>
            </w:r>
          </w:p>
        </w:tc>
      </w:tr>
      <w:tr w:rsidR="002B7212" w:rsidRPr="00052B99" w:rsidTr="00DF7463">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Pr>
                <w:rFonts w:ascii="Times New Roman" w:hAnsi="Times New Roman" w:cs="Times New Roman"/>
                <w:lang w:val="kk-KZ"/>
              </w:rPr>
              <w:t>Дзюдодан шеберлер арасындағы чемпионат Аманбаев Б.</w:t>
            </w:r>
          </w:p>
        </w:tc>
        <w:tc>
          <w:tcPr>
            <w:tcW w:w="3518"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Республикалық</w:t>
            </w:r>
          </w:p>
        </w:tc>
        <w:tc>
          <w:tcPr>
            <w:tcW w:w="901"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2024</w:t>
            </w:r>
          </w:p>
        </w:tc>
        <w:tc>
          <w:tcPr>
            <w:tcW w:w="2076" w:type="dxa"/>
          </w:tcPr>
          <w:p w:rsidR="002B7212" w:rsidRPr="00052B99" w:rsidRDefault="002B7212" w:rsidP="009475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3-орын</w:t>
            </w:r>
          </w:p>
        </w:tc>
      </w:tr>
      <w:tr w:rsidR="002B7212" w:rsidRPr="00052B99" w:rsidTr="00DF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2B7212" w:rsidRPr="00052B99" w:rsidRDefault="002B7212" w:rsidP="009475D9">
            <w:pPr>
              <w:rPr>
                <w:rFonts w:ascii="Times New Roman" w:hAnsi="Times New Roman" w:cs="Times New Roman"/>
                <w:lang w:val="kk-KZ"/>
              </w:rPr>
            </w:pPr>
            <w:r w:rsidRPr="00713FF7">
              <w:rPr>
                <w:rFonts w:ascii="Times New Roman" w:hAnsi="Times New Roman" w:cs="Times New Roman"/>
                <w:lang w:val="kk-KZ"/>
              </w:rPr>
              <w:t xml:space="preserve">Дзюдодан шеберлер арасындағы чемпионат </w:t>
            </w:r>
            <w:r>
              <w:rPr>
                <w:rFonts w:ascii="Times New Roman" w:hAnsi="Times New Roman" w:cs="Times New Roman"/>
                <w:lang w:val="kk-KZ"/>
              </w:rPr>
              <w:t>Алдияров Р.</w:t>
            </w:r>
          </w:p>
        </w:tc>
        <w:tc>
          <w:tcPr>
            <w:tcW w:w="3518"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Республикалық</w:t>
            </w:r>
          </w:p>
        </w:tc>
        <w:tc>
          <w:tcPr>
            <w:tcW w:w="901"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2024</w:t>
            </w:r>
          </w:p>
        </w:tc>
        <w:tc>
          <w:tcPr>
            <w:tcW w:w="2076" w:type="dxa"/>
          </w:tcPr>
          <w:p w:rsidR="002B7212" w:rsidRPr="00052B99" w:rsidRDefault="002B7212" w:rsidP="009475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kk-KZ"/>
              </w:rPr>
            </w:pPr>
            <w:r>
              <w:rPr>
                <w:rFonts w:ascii="Times New Roman" w:hAnsi="Times New Roman" w:cs="Times New Roman"/>
                <w:lang w:val="kk-KZ"/>
              </w:rPr>
              <w:t>3-орын</w:t>
            </w:r>
          </w:p>
        </w:tc>
      </w:tr>
    </w:tbl>
    <w:p w:rsidR="002B7212" w:rsidRDefault="002B7212" w:rsidP="002B7212"/>
    <w:p w:rsidR="00051F50" w:rsidRDefault="00051F50" w:rsidP="00980CDB">
      <w:pPr>
        <w:pStyle w:val="af1"/>
        <w:rPr>
          <w:i w:val="0"/>
          <w:color w:val="FF0000"/>
          <w:sz w:val="24"/>
        </w:rPr>
      </w:pPr>
    </w:p>
    <w:p w:rsidR="00051F50" w:rsidRDefault="00051F50" w:rsidP="00980CDB">
      <w:pPr>
        <w:pStyle w:val="af1"/>
        <w:rPr>
          <w:i w:val="0"/>
          <w:color w:val="FF0000"/>
          <w:sz w:val="24"/>
        </w:rPr>
      </w:pPr>
    </w:p>
    <w:p w:rsidR="00980CDB" w:rsidRDefault="00980CDB" w:rsidP="00980CDB">
      <w:pPr>
        <w:pStyle w:val="af1"/>
        <w:rPr>
          <w:i w:val="0"/>
          <w:color w:val="FF0000"/>
          <w:sz w:val="24"/>
        </w:rPr>
      </w:pPr>
    </w:p>
    <w:p w:rsidR="00313937" w:rsidRDefault="00313937" w:rsidP="00313937">
      <w:pPr>
        <w:jc w:val="both"/>
        <w:rPr>
          <w:rFonts w:ascii="Times New Roman" w:hAnsi="Times New Roman" w:cs="Times New Roman"/>
          <w:b/>
          <w:sz w:val="24"/>
          <w:szCs w:val="24"/>
          <w:lang w:val="kk-KZ"/>
        </w:rPr>
      </w:pPr>
      <w:r>
        <w:rPr>
          <w:rFonts w:ascii="Times New Roman" w:hAnsi="Times New Roman" w:cs="Times New Roman"/>
          <w:b/>
          <w:sz w:val="24"/>
          <w:szCs w:val="24"/>
          <w:lang w:val="kk-KZ"/>
        </w:rPr>
        <w:t>"Біртұтас тәрбие бағдарламасын" орындау мақсатында 2024-2025 оқу жылына  келесі міндеттемелер қойылсын:</w:t>
      </w:r>
    </w:p>
    <w:p w:rsidR="00313937" w:rsidRDefault="00313937" w:rsidP="00313937">
      <w:pPr>
        <w:jc w:val="both"/>
        <w:rPr>
          <w:rFonts w:ascii="Times New Roman" w:hAnsi="Times New Roman" w:cs="Times New Roman"/>
          <w:b/>
          <w:sz w:val="24"/>
          <w:szCs w:val="24"/>
          <w:lang w:val="kk-KZ"/>
        </w:rPr>
      </w:pPr>
      <w:r>
        <w:rPr>
          <w:rFonts w:ascii="Times New Roman" w:hAnsi="Times New Roman" w:cs="Times New Roman"/>
          <w:b/>
          <w:sz w:val="24"/>
          <w:szCs w:val="24"/>
          <w:lang w:val="kk-KZ"/>
        </w:rPr>
        <w:t>"Біртұтас тәрбие бағдарламасын" орындау мақсатында  келесі міндеттемелер қойылсын:</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1. Әр дүйсенбі күні 1-сабақта гимн орындалсын, мектеп парламенті қараша айында әр оқушыдан мемлекеттік рәміздер білуі бойынша сынақ алсын</w:t>
      </w:r>
    </w:p>
    <w:p w:rsidR="00313937" w:rsidRDefault="00313937" w:rsidP="00313937">
      <w:pPr>
        <w:spacing w:after="120"/>
        <w:jc w:val="both"/>
        <w:rPr>
          <w:rFonts w:ascii="Times New Roman" w:hAnsi="Times New Roman" w:cs="Times New Roman"/>
          <w:sz w:val="24"/>
          <w:szCs w:val="24"/>
          <w:lang w:val="kk-KZ"/>
        </w:rPr>
      </w:pPr>
      <w:r w:rsidRPr="007274F1">
        <w:rPr>
          <w:rFonts w:ascii="Times New Roman" w:hAnsi="Times New Roman" w:cs="Times New Roman"/>
          <w:sz w:val="24"/>
          <w:szCs w:val="24"/>
          <w:lang w:val="kk-KZ"/>
        </w:rPr>
        <w:t>2</w:t>
      </w:r>
      <w:r>
        <w:rPr>
          <w:rFonts w:ascii="Times New Roman" w:hAnsi="Times New Roman" w:cs="Times New Roman"/>
          <w:sz w:val="24"/>
          <w:szCs w:val="24"/>
          <w:lang w:val="kk-KZ"/>
        </w:rPr>
        <w:t>. Тарих және қазақ тілі пәндерінде мемлекеттік рәміздерді құрметтеу туралы түсіндіру жұмыстары жүргізу</w:t>
      </w:r>
    </w:p>
    <w:p w:rsidR="00313937" w:rsidRDefault="00313937" w:rsidP="00313937">
      <w:pPr>
        <w:spacing w:after="120"/>
        <w:jc w:val="both"/>
        <w:rPr>
          <w:rFonts w:ascii="Times New Roman" w:hAnsi="Times New Roman" w:cs="Times New Roman"/>
          <w:sz w:val="24"/>
          <w:szCs w:val="24"/>
          <w:lang w:val="kk-KZ"/>
        </w:rPr>
      </w:pPr>
      <w:r w:rsidRPr="007274F1">
        <w:rPr>
          <w:rFonts w:ascii="Times New Roman" w:hAnsi="Times New Roman" w:cs="Times New Roman"/>
          <w:sz w:val="24"/>
          <w:szCs w:val="24"/>
          <w:lang w:val="kk-KZ"/>
        </w:rPr>
        <w:t>3</w:t>
      </w:r>
      <w:r>
        <w:rPr>
          <w:rFonts w:ascii="Times New Roman" w:hAnsi="Times New Roman" w:cs="Times New Roman"/>
          <w:sz w:val="24"/>
          <w:szCs w:val="24"/>
          <w:lang w:val="kk-KZ"/>
        </w:rPr>
        <w:t>. Пән мұғалімдеріне тәрбие құндылықтарын жоспарға кіріктіру жұмыстары жүргізу</w:t>
      </w:r>
    </w:p>
    <w:p w:rsidR="00313937" w:rsidRDefault="00313937" w:rsidP="00313937">
      <w:pPr>
        <w:spacing w:after="120"/>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4. </w:t>
      </w:r>
      <w:r>
        <w:rPr>
          <w:rFonts w:ascii="Times New Roman" w:hAnsi="Times New Roman" w:cs="Times New Roman"/>
          <w:bCs/>
          <w:sz w:val="24"/>
          <w:szCs w:val="24"/>
          <w:lang w:val="kk-KZ"/>
        </w:rPr>
        <w:t>«Денсаулықты нығайтуға ықпал ететін мектептер»</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bCs/>
          <w:sz w:val="24"/>
          <w:szCs w:val="24"/>
          <w:lang w:val="kk-KZ"/>
        </w:rPr>
        <w:t>Жаратылыстану, дүниетану, биология, дене шынықтыру, цифрлық сауаттылық, құқық негіздері пәндерінде оқушылардың жасын және базалық білім берудің әртүрлі кезеңдеріндегі компоненттерді ескере отырып, негізгі бағыттарды енгізу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 Ұлдар және қыздар клубының жұмыстарын жүйелендіру және күшейту</w:t>
      </w:r>
    </w:p>
    <w:p w:rsidR="00313937" w:rsidRDefault="00313937" w:rsidP="00313937">
      <w:pPr>
        <w:spacing w:after="120"/>
        <w:jc w:val="both"/>
        <w:rPr>
          <w:rFonts w:ascii="Times New Roman" w:hAnsi="Times New Roman" w:cs="Times New Roman"/>
          <w:sz w:val="24"/>
          <w:szCs w:val="24"/>
          <w:lang w:val="kk-KZ"/>
        </w:rPr>
      </w:pPr>
      <w:r w:rsidRPr="007274F1">
        <w:rPr>
          <w:rFonts w:ascii="Times New Roman" w:hAnsi="Times New Roman" w:cs="Times New Roman"/>
          <w:sz w:val="24"/>
          <w:szCs w:val="24"/>
          <w:lang w:val="kk-KZ"/>
        </w:rPr>
        <w:t>6</w:t>
      </w:r>
      <w:r>
        <w:rPr>
          <w:rFonts w:ascii="Times New Roman" w:hAnsi="Times New Roman" w:cs="Times New Roman"/>
          <w:sz w:val="24"/>
          <w:szCs w:val="24"/>
          <w:lang w:val="kk-KZ"/>
        </w:rPr>
        <w:t>. Сынып жетекшілердің және тәрбие одағының құжаттары жүйелі түрде жүргізу міндеттелсін.</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7.Біртұтас тәрбие бағдарламасының жобаларын 50 пайызын тәрбие жоспарына ендіріп, қамту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8. Сынып жетекшілердің  оқушыларға патриоттық тәрбие беру бойынша жұмысты  күшейту және алғашқы әскери дайындық пәнінің мұғалімімен жұмысты жүйлеу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9. Пән мұғалімдеріне тәрбие құндылықтарын жоспарға кіріктіру жұмыстары жүргізу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10. Ұлдар және қыздар клубының жұмыстарын жүйелендіру және күшейту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11. Облыс деңгейінде тәрбие жұмысының тиімді жолдарын таныстыру бойынша семинар өткізу</w:t>
      </w:r>
    </w:p>
    <w:p w:rsidR="00313937" w:rsidRDefault="00313937" w:rsidP="00313937">
      <w:pPr>
        <w:spacing w:after="120"/>
        <w:jc w:val="both"/>
        <w:rPr>
          <w:rFonts w:ascii="Times New Roman" w:hAnsi="Times New Roman" w:cs="Times New Roman"/>
          <w:sz w:val="24"/>
          <w:szCs w:val="24"/>
          <w:lang w:val="kk-KZ"/>
        </w:rPr>
      </w:pPr>
      <w:r>
        <w:rPr>
          <w:rFonts w:ascii="Times New Roman" w:hAnsi="Times New Roman" w:cs="Times New Roman"/>
          <w:sz w:val="24"/>
          <w:szCs w:val="24"/>
          <w:lang w:val="kk-KZ"/>
        </w:rPr>
        <w:t>12. "БТБ" жоспарына сәйкес тәрбие одағының мүшелерінің сабақтарын жүйелі түрде өткізу</w:t>
      </w:r>
    </w:p>
    <w:p w:rsidR="00313937" w:rsidRDefault="00313937" w:rsidP="00313937">
      <w:pPr>
        <w:spacing w:after="120"/>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sz w:val="24"/>
          <w:szCs w:val="24"/>
          <w:lang w:val="kk-KZ"/>
        </w:rPr>
      </w:pPr>
    </w:p>
    <w:p w:rsidR="00313937" w:rsidRDefault="00313937" w:rsidP="00313937">
      <w:pPr>
        <w:jc w:val="both"/>
        <w:rPr>
          <w:rFonts w:ascii="Times New Roman" w:hAnsi="Times New Roman" w:cs="Times New Roman"/>
          <w:sz w:val="24"/>
          <w:szCs w:val="24"/>
          <w:lang w:val="kk-KZ"/>
        </w:rPr>
      </w:pPr>
    </w:p>
    <w:p w:rsidR="00980CDB" w:rsidRPr="0017503A" w:rsidRDefault="0017503A" w:rsidP="0017503A">
      <w:pPr>
        <w:jc w:val="center"/>
        <w:rPr>
          <w:rFonts w:ascii="Times New Roman" w:hAnsi="Times New Roman" w:cs="Times New Roman"/>
          <w:b/>
          <w:sz w:val="24"/>
          <w:szCs w:val="24"/>
          <w:lang w:val="kk-KZ"/>
        </w:rPr>
      </w:pPr>
      <w:r w:rsidRPr="0017503A">
        <w:rPr>
          <w:rFonts w:ascii="Times New Roman" w:hAnsi="Times New Roman" w:cs="Times New Roman"/>
          <w:b/>
          <w:sz w:val="24"/>
          <w:szCs w:val="24"/>
          <w:lang w:val="kk-KZ"/>
        </w:rPr>
        <w:t>ДТЖЖО:                                   Тельгозина А.У.</w:t>
      </w:r>
    </w:p>
    <w:p w:rsidR="0017503A" w:rsidRPr="0017503A" w:rsidRDefault="0017503A" w:rsidP="0017503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7503A">
        <w:rPr>
          <w:rFonts w:ascii="Times New Roman" w:hAnsi="Times New Roman" w:cs="Times New Roman"/>
          <w:b/>
          <w:sz w:val="24"/>
          <w:szCs w:val="24"/>
          <w:lang w:val="kk-KZ"/>
        </w:rPr>
        <w:t>Исмаилова Ч.С.</w:t>
      </w:r>
      <w:bookmarkStart w:id="0" w:name="_GoBack"/>
      <w:bookmarkEnd w:id="0"/>
    </w:p>
    <w:sectPr w:rsidR="0017503A" w:rsidRPr="0017503A" w:rsidSect="00F82F8C">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7CF"/>
    <w:multiLevelType w:val="multilevel"/>
    <w:tmpl w:val="2C1E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05446"/>
    <w:multiLevelType w:val="hybridMultilevel"/>
    <w:tmpl w:val="A0569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73385B"/>
    <w:multiLevelType w:val="hybridMultilevel"/>
    <w:tmpl w:val="8A229D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A156D3"/>
    <w:multiLevelType w:val="hybridMultilevel"/>
    <w:tmpl w:val="65364654"/>
    <w:lvl w:ilvl="0" w:tplc="7B54C344">
      <w:start w:val="1"/>
      <w:numFmt w:val="bullet"/>
      <w:lvlText w:val=""/>
      <w:lvlJc w:val="left"/>
      <w:pPr>
        <w:tabs>
          <w:tab w:val="num" w:pos="720"/>
        </w:tabs>
        <w:ind w:left="720" w:hanging="360"/>
      </w:pPr>
      <w:rPr>
        <w:rFonts w:ascii="Wingdings" w:hAnsi="Wingdings" w:hint="default"/>
      </w:rPr>
    </w:lvl>
    <w:lvl w:ilvl="1" w:tplc="AD90EFCC" w:tentative="1">
      <w:start w:val="1"/>
      <w:numFmt w:val="bullet"/>
      <w:lvlText w:val=""/>
      <w:lvlJc w:val="left"/>
      <w:pPr>
        <w:tabs>
          <w:tab w:val="num" w:pos="1440"/>
        </w:tabs>
        <w:ind w:left="1440" w:hanging="360"/>
      </w:pPr>
      <w:rPr>
        <w:rFonts w:ascii="Wingdings" w:hAnsi="Wingdings" w:hint="default"/>
      </w:rPr>
    </w:lvl>
    <w:lvl w:ilvl="2" w:tplc="F3EE8C1E" w:tentative="1">
      <w:start w:val="1"/>
      <w:numFmt w:val="bullet"/>
      <w:lvlText w:val=""/>
      <w:lvlJc w:val="left"/>
      <w:pPr>
        <w:tabs>
          <w:tab w:val="num" w:pos="2160"/>
        </w:tabs>
        <w:ind w:left="2160" w:hanging="360"/>
      </w:pPr>
      <w:rPr>
        <w:rFonts w:ascii="Wingdings" w:hAnsi="Wingdings" w:hint="default"/>
      </w:rPr>
    </w:lvl>
    <w:lvl w:ilvl="3" w:tplc="F67C9FA0" w:tentative="1">
      <w:start w:val="1"/>
      <w:numFmt w:val="bullet"/>
      <w:lvlText w:val=""/>
      <w:lvlJc w:val="left"/>
      <w:pPr>
        <w:tabs>
          <w:tab w:val="num" w:pos="2880"/>
        </w:tabs>
        <w:ind w:left="2880" w:hanging="360"/>
      </w:pPr>
      <w:rPr>
        <w:rFonts w:ascii="Wingdings" w:hAnsi="Wingdings" w:hint="default"/>
      </w:rPr>
    </w:lvl>
    <w:lvl w:ilvl="4" w:tplc="548A8194" w:tentative="1">
      <w:start w:val="1"/>
      <w:numFmt w:val="bullet"/>
      <w:lvlText w:val=""/>
      <w:lvlJc w:val="left"/>
      <w:pPr>
        <w:tabs>
          <w:tab w:val="num" w:pos="3600"/>
        </w:tabs>
        <w:ind w:left="3600" w:hanging="360"/>
      </w:pPr>
      <w:rPr>
        <w:rFonts w:ascii="Wingdings" w:hAnsi="Wingdings" w:hint="default"/>
      </w:rPr>
    </w:lvl>
    <w:lvl w:ilvl="5" w:tplc="6AAEFE96" w:tentative="1">
      <w:start w:val="1"/>
      <w:numFmt w:val="bullet"/>
      <w:lvlText w:val=""/>
      <w:lvlJc w:val="left"/>
      <w:pPr>
        <w:tabs>
          <w:tab w:val="num" w:pos="4320"/>
        </w:tabs>
        <w:ind w:left="4320" w:hanging="360"/>
      </w:pPr>
      <w:rPr>
        <w:rFonts w:ascii="Wingdings" w:hAnsi="Wingdings" w:hint="default"/>
      </w:rPr>
    </w:lvl>
    <w:lvl w:ilvl="6" w:tplc="514E8C34" w:tentative="1">
      <w:start w:val="1"/>
      <w:numFmt w:val="bullet"/>
      <w:lvlText w:val=""/>
      <w:lvlJc w:val="left"/>
      <w:pPr>
        <w:tabs>
          <w:tab w:val="num" w:pos="5040"/>
        </w:tabs>
        <w:ind w:left="5040" w:hanging="360"/>
      </w:pPr>
      <w:rPr>
        <w:rFonts w:ascii="Wingdings" w:hAnsi="Wingdings" w:hint="default"/>
      </w:rPr>
    </w:lvl>
    <w:lvl w:ilvl="7" w:tplc="1AB61F82" w:tentative="1">
      <w:start w:val="1"/>
      <w:numFmt w:val="bullet"/>
      <w:lvlText w:val=""/>
      <w:lvlJc w:val="left"/>
      <w:pPr>
        <w:tabs>
          <w:tab w:val="num" w:pos="5760"/>
        </w:tabs>
        <w:ind w:left="5760" w:hanging="360"/>
      </w:pPr>
      <w:rPr>
        <w:rFonts w:ascii="Wingdings" w:hAnsi="Wingdings" w:hint="default"/>
      </w:rPr>
    </w:lvl>
    <w:lvl w:ilvl="8" w:tplc="08BE9E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E786F"/>
    <w:multiLevelType w:val="hybridMultilevel"/>
    <w:tmpl w:val="CA1E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B176DA"/>
    <w:multiLevelType w:val="hybridMultilevel"/>
    <w:tmpl w:val="CA1E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423C0"/>
    <w:multiLevelType w:val="multilevel"/>
    <w:tmpl w:val="5202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56650"/>
    <w:multiLevelType w:val="hybridMultilevel"/>
    <w:tmpl w:val="20E0B50E"/>
    <w:lvl w:ilvl="0" w:tplc="5906C64E">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 w15:restartNumberingAfterBreak="0">
    <w:nsid w:val="421974AD"/>
    <w:multiLevelType w:val="hybridMultilevel"/>
    <w:tmpl w:val="CA1E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5F2EE1"/>
    <w:multiLevelType w:val="multilevel"/>
    <w:tmpl w:val="79E6E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F3ACF"/>
    <w:multiLevelType w:val="hybridMultilevel"/>
    <w:tmpl w:val="EB56F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057786"/>
    <w:multiLevelType w:val="hybridMultilevel"/>
    <w:tmpl w:val="A7DE9A3A"/>
    <w:lvl w:ilvl="0" w:tplc="37D2CCC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2963D23"/>
    <w:multiLevelType w:val="hybridMultilevel"/>
    <w:tmpl w:val="5E1E25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1020A"/>
    <w:multiLevelType w:val="hybridMultilevel"/>
    <w:tmpl w:val="CA1E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4834D4"/>
    <w:multiLevelType w:val="multilevel"/>
    <w:tmpl w:val="B668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2"/>
  </w:num>
  <w:num w:numId="4">
    <w:abstractNumId w:val="5"/>
  </w:num>
  <w:num w:numId="5">
    <w:abstractNumId w:val="4"/>
  </w:num>
  <w:num w:numId="6">
    <w:abstractNumId w:val="9"/>
  </w:num>
  <w:num w:numId="7">
    <w:abstractNumId w:val="0"/>
  </w:num>
  <w:num w:numId="8">
    <w:abstractNumId w:val="6"/>
  </w:num>
  <w:num w:numId="9">
    <w:abstractNumId w:val="7"/>
  </w:num>
  <w:num w:numId="10">
    <w:abstractNumId w:val="2"/>
  </w:num>
  <w:num w:numId="11">
    <w:abstractNumId w:val="3"/>
  </w:num>
  <w:num w:numId="12">
    <w:abstractNumId w:val="11"/>
  </w:num>
  <w:num w:numId="13">
    <w:abstractNumId w:val="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2C6664"/>
    <w:rsid w:val="0000263C"/>
    <w:rsid w:val="00007A30"/>
    <w:rsid w:val="00024DB9"/>
    <w:rsid w:val="00036383"/>
    <w:rsid w:val="0003776B"/>
    <w:rsid w:val="0005071B"/>
    <w:rsid w:val="000512F9"/>
    <w:rsid w:val="00051F50"/>
    <w:rsid w:val="00065E25"/>
    <w:rsid w:val="000B7A18"/>
    <w:rsid w:val="000E0EC2"/>
    <w:rsid w:val="000E1175"/>
    <w:rsid w:val="000F5B97"/>
    <w:rsid w:val="0011480A"/>
    <w:rsid w:val="00120DB5"/>
    <w:rsid w:val="00122031"/>
    <w:rsid w:val="0012482E"/>
    <w:rsid w:val="00130341"/>
    <w:rsid w:val="00133541"/>
    <w:rsid w:val="00135D6E"/>
    <w:rsid w:val="001371CF"/>
    <w:rsid w:val="0017503A"/>
    <w:rsid w:val="0019181A"/>
    <w:rsid w:val="0019259E"/>
    <w:rsid w:val="00196BEA"/>
    <w:rsid w:val="001A34B9"/>
    <w:rsid w:val="001B0E12"/>
    <w:rsid w:val="001B3168"/>
    <w:rsid w:val="001B6275"/>
    <w:rsid w:val="001C3C69"/>
    <w:rsid w:val="001D6734"/>
    <w:rsid w:val="001F706D"/>
    <w:rsid w:val="0020353F"/>
    <w:rsid w:val="00223BDA"/>
    <w:rsid w:val="0022682D"/>
    <w:rsid w:val="00231007"/>
    <w:rsid w:val="00234A4D"/>
    <w:rsid w:val="00252D67"/>
    <w:rsid w:val="00254CD1"/>
    <w:rsid w:val="00256F35"/>
    <w:rsid w:val="00264B63"/>
    <w:rsid w:val="00265619"/>
    <w:rsid w:val="00271F4F"/>
    <w:rsid w:val="00276CF7"/>
    <w:rsid w:val="002A2EC3"/>
    <w:rsid w:val="002B7212"/>
    <w:rsid w:val="002C272B"/>
    <w:rsid w:val="002C2C7E"/>
    <w:rsid w:val="002C4413"/>
    <w:rsid w:val="002C596E"/>
    <w:rsid w:val="002C6664"/>
    <w:rsid w:val="002F7D01"/>
    <w:rsid w:val="00313937"/>
    <w:rsid w:val="0031562B"/>
    <w:rsid w:val="00325CB6"/>
    <w:rsid w:val="003420E0"/>
    <w:rsid w:val="003507D0"/>
    <w:rsid w:val="00352EDB"/>
    <w:rsid w:val="0035304F"/>
    <w:rsid w:val="00367B08"/>
    <w:rsid w:val="003842E7"/>
    <w:rsid w:val="00384361"/>
    <w:rsid w:val="003973D7"/>
    <w:rsid w:val="003B1902"/>
    <w:rsid w:val="003C5FBA"/>
    <w:rsid w:val="003D7C00"/>
    <w:rsid w:val="003E147E"/>
    <w:rsid w:val="00410156"/>
    <w:rsid w:val="00412FEB"/>
    <w:rsid w:val="00414333"/>
    <w:rsid w:val="004159BA"/>
    <w:rsid w:val="00415A8A"/>
    <w:rsid w:val="00416404"/>
    <w:rsid w:val="0042525B"/>
    <w:rsid w:val="00432229"/>
    <w:rsid w:val="00433DF9"/>
    <w:rsid w:val="00437AE8"/>
    <w:rsid w:val="004716E7"/>
    <w:rsid w:val="00491F66"/>
    <w:rsid w:val="00495A1D"/>
    <w:rsid w:val="004B1774"/>
    <w:rsid w:val="004C1A77"/>
    <w:rsid w:val="004C3766"/>
    <w:rsid w:val="004D5347"/>
    <w:rsid w:val="004F1563"/>
    <w:rsid w:val="00502106"/>
    <w:rsid w:val="0051432A"/>
    <w:rsid w:val="005244F7"/>
    <w:rsid w:val="00527AD8"/>
    <w:rsid w:val="00541A83"/>
    <w:rsid w:val="005429FF"/>
    <w:rsid w:val="00557F0E"/>
    <w:rsid w:val="005944E3"/>
    <w:rsid w:val="005B0BBE"/>
    <w:rsid w:val="005C4242"/>
    <w:rsid w:val="005D49F4"/>
    <w:rsid w:val="00614D24"/>
    <w:rsid w:val="00623A9B"/>
    <w:rsid w:val="00626F92"/>
    <w:rsid w:val="006479FD"/>
    <w:rsid w:val="00661685"/>
    <w:rsid w:val="00664E4C"/>
    <w:rsid w:val="006702DF"/>
    <w:rsid w:val="0067100F"/>
    <w:rsid w:val="00686F99"/>
    <w:rsid w:val="0069026B"/>
    <w:rsid w:val="00690C90"/>
    <w:rsid w:val="00692858"/>
    <w:rsid w:val="00697C1B"/>
    <w:rsid w:val="006A2A7B"/>
    <w:rsid w:val="006D1E4B"/>
    <w:rsid w:val="006E055F"/>
    <w:rsid w:val="006E1DA5"/>
    <w:rsid w:val="006E65E4"/>
    <w:rsid w:val="006E691A"/>
    <w:rsid w:val="006F46E5"/>
    <w:rsid w:val="00732281"/>
    <w:rsid w:val="00733EDA"/>
    <w:rsid w:val="007362B7"/>
    <w:rsid w:val="007541B8"/>
    <w:rsid w:val="00755A03"/>
    <w:rsid w:val="0078271C"/>
    <w:rsid w:val="00783B28"/>
    <w:rsid w:val="007A6258"/>
    <w:rsid w:val="007B2C70"/>
    <w:rsid w:val="007F2F49"/>
    <w:rsid w:val="007F41F1"/>
    <w:rsid w:val="00820242"/>
    <w:rsid w:val="008310F0"/>
    <w:rsid w:val="00875677"/>
    <w:rsid w:val="00884E6B"/>
    <w:rsid w:val="008A2DB9"/>
    <w:rsid w:val="008C3422"/>
    <w:rsid w:val="008E6A37"/>
    <w:rsid w:val="008F4022"/>
    <w:rsid w:val="00916C5A"/>
    <w:rsid w:val="009337D7"/>
    <w:rsid w:val="00937B51"/>
    <w:rsid w:val="00951E53"/>
    <w:rsid w:val="00970938"/>
    <w:rsid w:val="00980CDB"/>
    <w:rsid w:val="009812EB"/>
    <w:rsid w:val="009D3256"/>
    <w:rsid w:val="009D6676"/>
    <w:rsid w:val="009D6F03"/>
    <w:rsid w:val="009F30DC"/>
    <w:rsid w:val="009F7CD8"/>
    <w:rsid w:val="00A028FB"/>
    <w:rsid w:val="00A029C9"/>
    <w:rsid w:val="00A04358"/>
    <w:rsid w:val="00A10011"/>
    <w:rsid w:val="00A1388F"/>
    <w:rsid w:val="00A2328F"/>
    <w:rsid w:val="00A34A58"/>
    <w:rsid w:val="00A450A8"/>
    <w:rsid w:val="00A46E54"/>
    <w:rsid w:val="00A47CFF"/>
    <w:rsid w:val="00A50848"/>
    <w:rsid w:val="00A51A3E"/>
    <w:rsid w:val="00A544B1"/>
    <w:rsid w:val="00A64E93"/>
    <w:rsid w:val="00A6556D"/>
    <w:rsid w:val="00A716C7"/>
    <w:rsid w:val="00A85CAF"/>
    <w:rsid w:val="00A9378C"/>
    <w:rsid w:val="00AA4671"/>
    <w:rsid w:val="00AB62A9"/>
    <w:rsid w:val="00AD1C0F"/>
    <w:rsid w:val="00AD6C07"/>
    <w:rsid w:val="00AF1827"/>
    <w:rsid w:val="00B0071F"/>
    <w:rsid w:val="00B077B3"/>
    <w:rsid w:val="00B142B3"/>
    <w:rsid w:val="00B45EBD"/>
    <w:rsid w:val="00B4675A"/>
    <w:rsid w:val="00B47465"/>
    <w:rsid w:val="00B62F04"/>
    <w:rsid w:val="00B90C61"/>
    <w:rsid w:val="00B92AAB"/>
    <w:rsid w:val="00B93976"/>
    <w:rsid w:val="00BA6431"/>
    <w:rsid w:val="00BA6A35"/>
    <w:rsid w:val="00BA6ABB"/>
    <w:rsid w:val="00BB26BA"/>
    <w:rsid w:val="00BB4D07"/>
    <w:rsid w:val="00BD5346"/>
    <w:rsid w:val="00C1501B"/>
    <w:rsid w:val="00C24E46"/>
    <w:rsid w:val="00C30B7E"/>
    <w:rsid w:val="00C31882"/>
    <w:rsid w:val="00C32380"/>
    <w:rsid w:val="00C348FB"/>
    <w:rsid w:val="00C35420"/>
    <w:rsid w:val="00C4632B"/>
    <w:rsid w:val="00C51433"/>
    <w:rsid w:val="00C53D7B"/>
    <w:rsid w:val="00C55371"/>
    <w:rsid w:val="00C664C7"/>
    <w:rsid w:val="00C7056E"/>
    <w:rsid w:val="00C86B5C"/>
    <w:rsid w:val="00C9195F"/>
    <w:rsid w:val="00CB7632"/>
    <w:rsid w:val="00CB7B6A"/>
    <w:rsid w:val="00CC197F"/>
    <w:rsid w:val="00CD337F"/>
    <w:rsid w:val="00CD7A57"/>
    <w:rsid w:val="00CE41F7"/>
    <w:rsid w:val="00CF3179"/>
    <w:rsid w:val="00D305A6"/>
    <w:rsid w:val="00D33C98"/>
    <w:rsid w:val="00D403D4"/>
    <w:rsid w:val="00D4411E"/>
    <w:rsid w:val="00D47E1A"/>
    <w:rsid w:val="00D80AED"/>
    <w:rsid w:val="00D856F4"/>
    <w:rsid w:val="00D86F40"/>
    <w:rsid w:val="00D91A3F"/>
    <w:rsid w:val="00D96A6D"/>
    <w:rsid w:val="00D9792E"/>
    <w:rsid w:val="00DA3AE3"/>
    <w:rsid w:val="00DA52C6"/>
    <w:rsid w:val="00DA596A"/>
    <w:rsid w:val="00DB0F67"/>
    <w:rsid w:val="00DC762A"/>
    <w:rsid w:val="00DD41BE"/>
    <w:rsid w:val="00DD6898"/>
    <w:rsid w:val="00DE5232"/>
    <w:rsid w:val="00DF10CB"/>
    <w:rsid w:val="00DF7463"/>
    <w:rsid w:val="00E04A5A"/>
    <w:rsid w:val="00E062D6"/>
    <w:rsid w:val="00E07230"/>
    <w:rsid w:val="00E16B67"/>
    <w:rsid w:val="00E2243C"/>
    <w:rsid w:val="00E34F18"/>
    <w:rsid w:val="00E42E47"/>
    <w:rsid w:val="00E460EC"/>
    <w:rsid w:val="00E565D2"/>
    <w:rsid w:val="00E6062F"/>
    <w:rsid w:val="00E670B2"/>
    <w:rsid w:val="00E67EE8"/>
    <w:rsid w:val="00E72526"/>
    <w:rsid w:val="00E80C11"/>
    <w:rsid w:val="00E96778"/>
    <w:rsid w:val="00EA3F27"/>
    <w:rsid w:val="00EA7EF4"/>
    <w:rsid w:val="00EA7F82"/>
    <w:rsid w:val="00EB439A"/>
    <w:rsid w:val="00EC169A"/>
    <w:rsid w:val="00EE18B2"/>
    <w:rsid w:val="00EE727A"/>
    <w:rsid w:val="00EF5366"/>
    <w:rsid w:val="00F04B1E"/>
    <w:rsid w:val="00F0568C"/>
    <w:rsid w:val="00F25530"/>
    <w:rsid w:val="00F34796"/>
    <w:rsid w:val="00F64EE8"/>
    <w:rsid w:val="00F6627D"/>
    <w:rsid w:val="00F82F8C"/>
    <w:rsid w:val="00F84DE2"/>
    <w:rsid w:val="00F90B49"/>
    <w:rsid w:val="00FA5C87"/>
    <w:rsid w:val="00FB1F53"/>
    <w:rsid w:val="00FB5A05"/>
    <w:rsid w:val="00FB742C"/>
    <w:rsid w:val="00FD6381"/>
    <w:rsid w:val="00FE6321"/>
    <w:rsid w:val="00FF20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40DB"/>
  <w15:docId w15:val="{152CC724-7E9F-4EE6-A71E-7C47F667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F0E"/>
  </w:style>
  <w:style w:type="paragraph" w:styleId="1">
    <w:name w:val="heading 1"/>
    <w:basedOn w:val="a"/>
    <w:next w:val="a"/>
    <w:link w:val="10"/>
    <w:uiPriority w:val="9"/>
    <w:qFormat/>
    <w:rsid w:val="002C6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6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66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66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66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66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66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66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66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6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66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66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66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66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66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6664"/>
    <w:rPr>
      <w:rFonts w:eastAsiaTheme="majorEastAsia" w:cstheme="majorBidi"/>
      <w:color w:val="595959" w:themeColor="text1" w:themeTint="A6"/>
    </w:rPr>
  </w:style>
  <w:style w:type="character" w:customStyle="1" w:styleId="80">
    <w:name w:val="Заголовок 8 Знак"/>
    <w:basedOn w:val="a0"/>
    <w:link w:val="8"/>
    <w:uiPriority w:val="9"/>
    <w:semiHidden/>
    <w:rsid w:val="002C66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6664"/>
    <w:rPr>
      <w:rFonts w:eastAsiaTheme="majorEastAsia" w:cstheme="majorBidi"/>
      <w:color w:val="272727" w:themeColor="text1" w:themeTint="D8"/>
    </w:rPr>
  </w:style>
  <w:style w:type="paragraph" w:styleId="a3">
    <w:name w:val="Title"/>
    <w:basedOn w:val="a"/>
    <w:next w:val="a"/>
    <w:link w:val="a4"/>
    <w:uiPriority w:val="10"/>
    <w:qFormat/>
    <w:rsid w:val="002C6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6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6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66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6664"/>
    <w:pPr>
      <w:spacing w:before="160"/>
      <w:jc w:val="center"/>
    </w:pPr>
    <w:rPr>
      <w:i/>
      <w:iCs/>
      <w:color w:val="404040" w:themeColor="text1" w:themeTint="BF"/>
    </w:rPr>
  </w:style>
  <w:style w:type="character" w:customStyle="1" w:styleId="22">
    <w:name w:val="Цитата 2 Знак"/>
    <w:basedOn w:val="a0"/>
    <w:link w:val="21"/>
    <w:uiPriority w:val="29"/>
    <w:rsid w:val="002C6664"/>
    <w:rPr>
      <w:i/>
      <w:iCs/>
      <w:color w:val="404040" w:themeColor="text1" w:themeTint="BF"/>
    </w:rPr>
  </w:style>
  <w:style w:type="paragraph" w:styleId="a7">
    <w:name w:val="List Paragraph"/>
    <w:basedOn w:val="a"/>
    <w:link w:val="a8"/>
    <w:uiPriority w:val="34"/>
    <w:qFormat/>
    <w:rsid w:val="002C6664"/>
    <w:pPr>
      <w:ind w:left="720"/>
      <w:contextualSpacing/>
    </w:pPr>
  </w:style>
  <w:style w:type="character" w:styleId="a9">
    <w:name w:val="Intense Emphasis"/>
    <w:basedOn w:val="a0"/>
    <w:uiPriority w:val="21"/>
    <w:qFormat/>
    <w:rsid w:val="002C6664"/>
    <w:rPr>
      <w:i/>
      <w:iCs/>
      <w:color w:val="0F4761" w:themeColor="accent1" w:themeShade="BF"/>
    </w:rPr>
  </w:style>
  <w:style w:type="paragraph" w:styleId="aa">
    <w:name w:val="Intense Quote"/>
    <w:basedOn w:val="a"/>
    <w:next w:val="a"/>
    <w:link w:val="ab"/>
    <w:uiPriority w:val="30"/>
    <w:qFormat/>
    <w:rsid w:val="002C6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C6664"/>
    <w:rPr>
      <w:i/>
      <w:iCs/>
      <w:color w:val="0F4761" w:themeColor="accent1" w:themeShade="BF"/>
    </w:rPr>
  </w:style>
  <w:style w:type="character" w:styleId="ac">
    <w:name w:val="Intense Reference"/>
    <w:basedOn w:val="a0"/>
    <w:uiPriority w:val="32"/>
    <w:qFormat/>
    <w:rsid w:val="002C6664"/>
    <w:rPr>
      <w:b/>
      <w:bCs/>
      <w:smallCaps/>
      <w:color w:val="0F4761" w:themeColor="accent1" w:themeShade="BF"/>
      <w:spacing w:val="5"/>
    </w:rPr>
  </w:style>
  <w:style w:type="table" w:styleId="ad">
    <w:name w:val="Table Grid"/>
    <w:basedOn w:val="a1"/>
    <w:uiPriority w:val="39"/>
    <w:rsid w:val="00C348FB"/>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aliases w:val="Обя,мелкий,мой рабочий,норма,Айгерим"/>
    <w:link w:val="af"/>
    <w:qFormat/>
    <w:rsid w:val="00F82F8C"/>
    <w:pPr>
      <w:spacing w:after="0" w:line="240" w:lineRule="auto"/>
    </w:pPr>
  </w:style>
  <w:style w:type="character" w:customStyle="1" w:styleId="af">
    <w:name w:val="Без интервала Знак"/>
    <w:aliases w:val="Обя Знак,мелкий Знак,мой рабочий Знак,норма Знак,Айгерим Знак"/>
    <w:link w:val="ae"/>
    <w:locked/>
    <w:rsid w:val="00980CDB"/>
  </w:style>
  <w:style w:type="paragraph" w:styleId="af0">
    <w:name w:val="Normal (Web)"/>
    <w:basedOn w:val="a"/>
    <w:uiPriority w:val="99"/>
    <w:unhideWhenUsed/>
    <w:rsid w:val="00980CD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1">
    <w:name w:val="Body Text"/>
    <w:basedOn w:val="a"/>
    <w:link w:val="af2"/>
    <w:uiPriority w:val="1"/>
    <w:qFormat/>
    <w:rsid w:val="00980CDB"/>
    <w:pPr>
      <w:spacing w:after="0" w:line="240" w:lineRule="auto"/>
      <w:jc w:val="center"/>
    </w:pPr>
    <w:rPr>
      <w:rFonts w:ascii="Times New Roman" w:eastAsia="Times New Roman" w:hAnsi="Times New Roman" w:cs="Times New Roman"/>
      <w:b/>
      <w:bCs/>
      <w:i/>
      <w:iCs/>
      <w:caps/>
      <w:kern w:val="0"/>
      <w:sz w:val="72"/>
      <w:szCs w:val="24"/>
      <w:lang w:val="kk-KZ"/>
    </w:rPr>
  </w:style>
  <w:style w:type="character" w:customStyle="1" w:styleId="af2">
    <w:name w:val="Основной текст Знак"/>
    <w:basedOn w:val="a0"/>
    <w:link w:val="af1"/>
    <w:uiPriority w:val="1"/>
    <w:rsid w:val="00980CDB"/>
    <w:rPr>
      <w:rFonts w:ascii="Times New Roman" w:eastAsia="Times New Roman" w:hAnsi="Times New Roman" w:cs="Times New Roman"/>
      <w:b/>
      <w:bCs/>
      <w:i/>
      <w:iCs/>
      <w:caps/>
      <w:kern w:val="0"/>
      <w:sz w:val="72"/>
      <w:szCs w:val="24"/>
      <w:lang w:val="kk-KZ"/>
    </w:rPr>
  </w:style>
  <w:style w:type="character" w:customStyle="1" w:styleId="a8">
    <w:name w:val="Абзац списка Знак"/>
    <w:link w:val="a7"/>
    <w:uiPriority w:val="34"/>
    <w:locked/>
    <w:rsid w:val="00980CDB"/>
  </w:style>
  <w:style w:type="character" w:customStyle="1" w:styleId="apple-converted-space">
    <w:name w:val="apple-converted-space"/>
    <w:basedOn w:val="a0"/>
    <w:qFormat/>
    <w:rsid w:val="00980CDB"/>
  </w:style>
  <w:style w:type="paragraph" w:styleId="af3">
    <w:name w:val="Balloon Text"/>
    <w:basedOn w:val="a"/>
    <w:link w:val="af4"/>
    <w:uiPriority w:val="99"/>
    <w:semiHidden/>
    <w:unhideWhenUsed/>
    <w:rsid w:val="00AA467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A4671"/>
    <w:rPr>
      <w:rFonts w:ascii="Tahoma" w:hAnsi="Tahoma" w:cs="Tahoma"/>
      <w:sz w:val="16"/>
      <w:szCs w:val="16"/>
    </w:rPr>
  </w:style>
  <w:style w:type="table" w:customStyle="1" w:styleId="-411">
    <w:name w:val="Таблица-сетка 4 — акцент 11"/>
    <w:basedOn w:val="a1"/>
    <w:uiPriority w:val="49"/>
    <w:rsid w:val="0012482E"/>
    <w:pPr>
      <w:spacing w:after="0" w:line="240" w:lineRule="auto"/>
    </w:pPr>
    <w:rPr>
      <w:kern w:val="0"/>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451">
    <w:name w:val="Таблица-сетка 4 — акцент 51"/>
    <w:basedOn w:val="a1"/>
    <w:uiPriority w:val="49"/>
    <w:rsid w:val="002B7212"/>
    <w:pPr>
      <w:spacing w:after="0" w:line="240" w:lineRule="auto"/>
    </w:pPr>
    <w:rPr>
      <w:kern w:val="0"/>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PowerPoint_Slide1.sldx"/><Relationship Id="rId4" Type="http://schemas.openxmlformats.org/officeDocument/2006/relationships/settings" Target="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жоғары деңгей</c:v>
                </c:pt>
                <c:pt idx="1">
                  <c:v>жақсы деңгей</c:v>
                </c:pt>
                <c:pt idx="2">
                  <c:v>орташа деңгей</c:v>
                </c:pt>
                <c:pt idx="3">
                  <c:v>өте төмен деңгей</c:v>
                </c:pt>
              </c:strCache>
            </c:strRef>
          </c:cat>
          <c:val>
            <c:numRef>
              <c:f>Лист1!$B$2:$B$5</c:f>
              <c:numCache>
                <c:formatCode>General</c:formatCode>
                <c:ptCount val="4"/>
                <c:pt idx="0">
                  <c:v>11</c:v>
                </c:pt>
                <c:pt idx="1">
                  <c:v>16</c:v>
                </c:pt>
                <c:pt idx="2">
                  <c:v>27</c:v>
                </c:pt>
                <c:pt idx="3">
                  <c:v>4</c:v>
                </c:pt>
              </c:numCache>
            </c:numRef>
          </c:val>
          <c:extLst>
            <c:ext xmlns:c16="http://schemas.microsoft.com/office/drawing/2014/chart" uri="{C3380CC4-5D6E-409C-BE32-E72D297353CC}">
              <c16:uniqueId val="{00000000-7711-4155-B112-7928A13D797F}"/>
            </c:ext>
          </c:extLst>
        </c:ser>
        <c:dLbls>
          <c:showLegendKey val="0"/>
          <c:showVal val="0"/>
          <c:showCatName val="0"/>
          <c:showSerName val="0"/>
          <c:showPercent val="0"/>
          <c:showBubbleSize val="0"/>
        </c:dLbls>
        <c:gapWidth val="150"/>
        <c:shape val="cone"/>
        <c:axId val="113928448"/>
        <c:axId val="113947392"/>
        <c:axId val="0"/>
      </c:bar3DChart>
      <c:catAx>
        <c:axId val="113928448"/>
        <c:scaling>
          <c:orientation val="minMax"/>
        </c:scaling>
        <c:delete val="0"/>
        <c:axPos val="b"/>
        <c:numFmt formatCode="General" sourceLinked="0"/>
        <c:majorTickMark val="none"/>
        <c:minorTickMark val="none"/>
        <c:tickLblPos val="nextTo"/>
        <c:crossAx val="113947392"/>
        <c:crosses val="autoZero"/>
        <c:auto val="1"/>
        <c:lblAlgn val="ctr"/>
        <c:lblOffset val="100"/>
        <c:noMultiLvlLbl val="0"/>
      </c:catAx>
      <c:valAx>
        <c:axId val="113947392"/>
        <c:scaling>
          <c:orientation val="minMax"/>
        </c:scaling>
        <c:delete val="0"/>
        <c:axPos val="l"/>
        <c:majorGridlines/>
        <c:numFmt formatCode="General" sourceLinked="1"/>
        <c:majorTickMark val="none"/>
        <c:minorTickMark val="none"/>
        <c:tickLblPos val="nextTo"/>
        <c:crossAx val="1139284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BB2C-7D77-40A0-B705-86273678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15</Pages>
  <Words>5581</Words>
  <Characters>31816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Мағауияновна</dc:creator>
  <cp:lastModifiedBy>Чешми Исмаилова</cp:lastModifiedBy>
  <cp:revision>6</cp:revision>
  <cp:lastPrinted>2024-08-23T10:20:00Z</cp:lastPrinted>
  <dcterms:created xsi:type="dcterms:W3CDTF">2024-08-23T05:50:00Z</dcterms:created>
  <dcterms:modified xsi:type="dcterms:W3CDTF">2024-10-02T09:44:00Z</dcterms:modified>
</cp:coreProperties>
</file>